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41" w:rsidRDefault="00172A41" w:rsidP="00172A41">
      <w:pPr>
        <w:pBdr>
          <w:top w:val="single" w:sz="4" w:space="1" w:color="auto"/>
          <w:left w:val="single" w:sz="4" w:space="4" w:color="auto"/>
          <w:bottom w:val="single" w:sz="4" w:space="1" w:color="auto"/>
          <w:right w:val="single" w:sz="4" w:space="4" w:color="auto"/>
        </w:pBdr>
        <w:jc w:val="center"/>
        <w:rPr>
          <w:rFonts w:ascii="Bradley Hand ITC" w:hAnsi="Bradley Hand ITC"/>
          <w:b/>
          <w:sz w:val="40"/>
          <w:szCs w:val="40"/>
        </w:rPr>
      </w:pPr>
    </w:p>
    <w:p w:rsidR="00172A41" w:rsidRDefault="00172A41" w:rsidP="00172A41">
      <w:pPr>
        <w:pBdr>
          <w:top w:val="single" w:sz="4" w:space="1" w:color="auto"/>
          <w:left w:val="single" w:sz="4" w:space="4" w:color="auto"/>
          <w:bottom w:val="single" w:sz="4" w:space="1" w:color="auto"/>
          <w:right w:val="single" w:sz="4" w:space="4" w:color="auto"/>
        </w:pBdr>
        <w:jc w:val="center"/>
        <w:rPr>
          <w:rFonts w:ascii="Bradley Hand ITC" w:hAnsi="Bradley Hand ITC"/>
          <w:b/>
          <w:sz w:val="40"/>
          <w:szCs w:val="40"/>
        </w:rPr>
      </w:pPr>
    </w:p>
    <w:p w:rsidR="00172A41" w:rsidRDefault="00172A41" w:rsidP="00172A41">
      <w:pPr>
        <w:pBdr>
          <w:top w:val="single" w:sz="4" w:space="1" w:color="auto"/>
          <w:left w:val="single" w:sz="4" w:space="4" w:color="auto"/>
          <w:bottom w:val="single" w:sz="4" w:space="1" w:color="auto"/>
          <w:right w:val="single" w:sz="4" w:space="4" w:color="auto"/>
        </w:pBdr>
        <w:jc w:val="center"/>
        <w:rPr>
          <w:rFonts w:ascii="Bradley Hand ITC" w:hAnsi="Bradley Hand ITC"/>
          <w:b/>
          <w:sz w:val="40"/>
          <w:szCs w:val="40"/>
        </w:rPr>
      </w:pPr>
    </w:p>
    <w:p w:rsidR="00172A41" w:rsidRDefault="00172A41" w:rsidP="00172A41">
      <w:pPr>
        <w:pBdr>
          <w:top w:val="single" w:sz="4" w:space="1" w:color="auto"/>
          <w:left w:val="single" w:sz="4" w:space="4" w:color="auto"/>
          <w:bottom w:val="single" w:sz="4" w:space="1" w:color="auto"/>
          <w:right w:val="single" w:sz="4" w:space="4" w:color="auto"/>
        </w:pBdr>
        <w:jc w:val="center"/>
        <w:rPr>
          <w:rFonts w:ascii="Bradley Hand ITC" w:hAnsi="Bradley Hand ITC"/>
          <w:b/>
          <w:sz w:val="40"/>
          <w:szCs w:val="40"/>
        </w:rPr>
      </w:pPr>
    </w:p>
    <w:p w:rsidR="002D7D6B" w:rsidRDefault="002D7D6B" w:rsidP="00172A41">
      <w:pPr>
        <w:pBdr>
          <w:top w:val="single" w:sz="4" w:space="1" w:color="auto"/>
          <w:left w:val="single" w:sz="4" w:space="4" w:color="auto"/>
          <w:bottom w:val="single" w:sz="4" w:space="1" w:color="auto"/>
          <w:right w:val="single" w:sz="4" w:space="4" w:color="auto"/>
        </w:pBdr>
        <w:jc w:val="center"/>
        <w:rPr>
          <w:rFonts w:ascii="Bradley Hand ITC" w:hAnsi="Bradley Hand ITC"/>
          <w:b/>
          <w:sz w:val="40"/>
          <w:szCs w:val="40"/>
        </w:rPr>
      </w:pPr>
      <w:r w:rsidRPr="00C66EE3">
        <w:rPr>
          <w:rFonts w:ascii="Bradley Hand ITC" w:hAnsi="Bradley Hand ITC"/>
          <w:b/>
          <w:sz w:val="40"/>
          <w:szCs w:val="40"/>
        </w:rPr>
        <w:t>ÇOCUKLARA</w:t>
      </w:r>
    </w:p>
    <w:p w:rsidR="002D7D6B" w:rsidRDefault="002D7D6B" w:rsidP="00172A41">
      <w:pPr>
        <w:pBdr>
          <w:top w:val="single" w:sz="4" w:space="1" w:color="auto"/>
          <w:left w:val="single" w:sz="4" w:space="4" w:color="auto"/>
          <w:bottom w:val="single" w:sz="4" w:space="1" w:color="auto"/>
          <w:right w:val="single" w:sz="4" w:space="4" w:color="auto"/>
        </w:pBdr>
        <w:jc w:val="center"/>
        <w:rPr>
          <w:b/>
          <w:sz w:val="40"/>
          <w:szCs w:val="40"/>
        </w:rPr>
      </w:pPr>
      <w:r w:rsidRPr="00C66EE3">
        <w:rPr>
          <w:rFonts w:ascii="Bradley Hand ITC" w:hAnsi="Bradley Hand ITC"/>
          <w:b/>
          <w:sz w:val="40"/>
          <w:szCs w:val="40"/>
        </w:rPr>
        <w:t>NE DÜ</w:t>
      </w:r>
      <w:r w:rsidRPr="00C66EE3">
        <w:rPr>
          <w:b/>
          <w:sz w:val="40"/>
          <w:szCs w:val="40"/>
        </w:rPr>
        <w:t>Ş</w:t>
      </w:r>
      <w:r w:rsidRPr="00C66EE3">
        <w:rPr>
          <w:rFonts w:ascii="Bradley Hand ITC" w:hAnsi="Bradley Hand ITC"/>
          <w:b/>
          <w:sz w:val="40"/>
          <w:szCs w:val="40"/>
        </w:rPr>
        <w:t>ÜNECEKLER</w:t>
      </w:r>
      <w:r w:rsidRPr="00C66EE3">
        <w:rPr>
          <w:b/>
          <w:sz w:val="40"/>
          <w:szCs w:val="40"/>
        </w:rPr>
        <w:t>İ</w:t>
      </w:r>
    </w:p>
    <w:p w:rsidR="002D7D6B" w:rsidRDefault="002D7D6B" w:rsidP="00172A41">
      <w:pPr>
        <w:pBdr>
          <w:top w:val="single" w:sz="4" w:space="1" w:color="auto"/>
          <w:left w:val="single" w:sz="4" w:space="4" w:color="auto"/>
          <w:bottom w:val="single" w:sz="4" w:space="1" w:color="auto"/>
          <w:right w:val="single" w:sz="4" w:space="4" w:color="auto"/>
        </w:pBdr>
        <w:jc w:val="center"/>
        <w:rPr>
          <w:rFonts w:ascii="Bradley Hand ITC" w:hAnsi="Bradley Hand ITC"/>
          <w:b/>
          <w:sz w:val="40"/>
          <w:szCs w:val="40"/>
        </w:rPr>
      </w:pPr>
      <w:r w:rsidRPr="00C66EE3">
        <w:rPr>
          <w:rFonts w:ascii="Bradley Hand ITC" w:hAnsi="Bradley Hand ITC"/>
          <w:b/>
          <w:sz w:val="40"/>
          <w:szCs w:val="40"/>
        </w:rPr>
        <w:t>DE</w:t>
      </w:r>
      <w:r w:rsidRPr="00C66EE3">
        <w:rPr>
          <w:b/>
          <w:sz w:val="40"/>
          <w:szCs w:val="40"/>
        </w:rPr>
        <w:t>Ğİ</w:t>
      </w:r>
      <w:r w:rsidRPr="00C66EE3">
        <w:rPr>
          <w:rFonts w:ascii="Bradley Hand ITC" w:hAnsi="Bradley Hand ITC"/>
          <w:b/>
          <w:sz w:val="40"/>
          <w:szCs w:val="40"/>
        </w:rPr>
        <w:t>L,</w:t>
      </w:r>
    </w:p>
    <w:p w:rsidR="002D7D6B" w:rsidRDefault="002D7D6B" w:rsidP="00172A41">
      <w:pPr>
        <w:pBdr>
          <w:top w:val="single" w:sz="4" w:space="1" w:color="auto"/>
          <w:left w:val="single" w:sz="4" w:space="4" w:color="auto"/>
          <w:bottom w:val="single" w:sz="4" w:space="1" w:color="auto"/>
          <w:right w:val="single" w:sz="4" w:space="4" w:color="auto"/>
        </w:pBdr>
        <w:jc w:val="center"/>
        <w:rPr>
          <w:rFonts w:ascii="Bradley Hand ITC" w:hAnsi="Bradley Hand ITC"/>
          <w:b/>
          <w:sz w:val="40"/>
          <w:szCs w:val="40"/>
        </w:rPr>
      </w:pPr>
    </w:p>
    <w:p w:rsidR="00444076" w:rsidRDefault="002D7D6B" w:rsidP="00172A41">
      <w:pPr>
        <w:pBdr>
          <w:top w:val="single" w:sz="4" w:space="1" w:color="auto"/>
          <w:left w:val="single" w:sz="4" w:space="4" w:color="auto"/>
          <w:bottom w:val="single" w:sz="4" w:space="1" w:color="auto"/>
          <w:right w:val="single" w:sz="4" w:space="4" w:color="auto"/>
        </w:pBdr>
        <w:jc w:val="center"/>
        <w:rPr>
          <w:rFonts w:ascii="Bradley Hand ITC" w:hAnsi="Bradley Hand ITC"/>
          <w:b/>
          <w:sz w:val="40"/>
          <w:szCs w:val="40"/>
        </w:rPr>
      </w:pPr>
      <w:r w:rsidRPr="00C66EE3">
        <w:rPr>
          <w:rFonts w:ascii="Bradley Hand ITC" w:hAnsi="Bradley Hand ITC"/>
          <w:b/>
          <w:sz w:val="40"/>
          <w:szCs w:val="40"/>
        </w:rPr>
        <w:t>NASIL DÜ</w:t>
      </w:r>
      <w:r w:rsidRPr="00C66EE3">
        <w:rPr>
          <w:b/>
          <w:sz w:val="40"/>
          <w:szCs w:val="40"/>
        </w:rPr>
        <w:t>Ş</w:t>
      </w:r>
      <w:r w:rsidRPr="00C66EE3">
        <w:rPr>
          <w:rFonts w:ascii="Bradley Hand ITC" w:hAnsi="Bradley Hand ITC"/>
          <w:b/>
          <w:sz w:val="40"/>
          <w:szCs w:val="40"/>
        </w:rPr>
        <w:t>ÜNECEKLER</w:t>
      </w:r>
      <w:r w:rsidRPr="00C66EE3">
        <w:rPr>
          <w:b/>
          <w:sz w:val="40"/>
          <w:szCs w:val="40"/>
        </w:rPr>
        <w:t>İ</w:t>
      </w:r>
      <w:r w:rsidRPr="00C66EE3">
        <w:rPr>
          <w:rFonts w:ascii="Bradley Hand ITC" w:hAnsi="Bradley Hand ITC"/>
          <w:b/>
          <w:sz w:val="40"/>
          <w:szCs w:val="40"/>
        </w:rPr>
        <w:t xml:space="preserve"> Ö</w:t>
      </w:r>
      <w:r w:rsidRPr="00C66EE3">
        <w:rPr>
          <w:b/>
          <w:sz w:val="40"/>
          <w:szCs w:val="40"/>
        </w:rPr>
        <w:t>Ğ</w:t>
      </w:r>
      <w:r w:rsidRPr="00C66EE3">
        <w:rPr>
          <w:rFonts w:ascii="Bradley Hand ITC" w:hAnsi="Bradley Hand ITC"/>
          <w:b/>
          <w:sz w:val="40"/>
          <w:szCs w:val="40"/>
        </w:rPr>
        <w:t>RET</w:t>
      </w:r>
      <w:r w:rsidRPr="00C66EE3">
        <w:rPr>
          <w:b/>
          <w:sz w:val="40"/>
          <w:szCs w:val="40"/>
        </w:rPr>
        <w:t>İ</w:t>
      </w:r>
      <w:r w:rsidRPr="00C66EE3">
        <w:rPr>
          <w:rFonts w:ascii="Bradley Hand ITC" w:hAnsi="Bradley Hand ITC"/>
          <w:b/>
          <w:sz w:val="40"/>
          <w:szCs w:val="40"/>
        </w:rPr>
        <w:t>LMEL</w:t>
      </w:r>
      <w:r w:rsidRPr="00C66EE3">
        <w:rPr>
          <w:b/>
          <w:sz w:val="40"/>
          <w:szCs w:val="40"/>
        </w:rPr>
        <w:t>İ</w:t>
      </w:r>
      <w:r w:rsidRPr="00C66EE3">
        <w:rPr>
          <w:rFonts w:ascii="Bradley Hand ITC" w:hAnsi="Bradley Hand ITC"/>
          <w:b/>
          <w:sz w:val="40"/>
          <w:szCs w:val="40"/>
        </w:rPr>
        <w:t>D</w:t>
      </w:r>
      <w:r w:rsidRPr="00C66EE3">
        <w:rPr>
          <w:b/>
          <w:sz w:val="40"/>
          <w:szCs w:val="40"/>
        </w:rPr>
        <w:t>İ</w:t>
      </w:r>
      <w:r w:rsidRPr="00C66EE3">
        <w:rPr>
          <w:rFonts w:ascii="Bradley Hand ITC" w:hAnsi="Bradley Hand ITC"/>
          <w:b/>
          <w:sz w:val="40"/>
          <w:szCs w:val="40"/>
        </w:rPr>
        <w:t>R</w:t>
      </w:r>
    </w:p>
    <w:p w:rsidR="002D7D6B" w:rsidRDefault="002D7D6B" w:rsidP="00172A41">
      <w:pPr>
        <w:pBdr>
          <w:top w:val="single" w:sz="4" w:space="1" w:color="auto"/>
          <w:left w:val="single" w:sz="4" w:space="4" w:color="auto"/>
          <w:bottom w:val="single" w:sz="4" w:space="1" w:color="auto"/>
          <w:right w:val="single" w:sz="4" w:space="4" w:color="auto"/>
        </w:pBdr>
        <w:rPr>
          <w:rFonts w:ascii="Bradley Hand ITC" w:hAnsi="Bradley Hand ITC"/>
          <w:b/>
          <w:sz w:val="40"/>
          <w:szCs w:val="40"/>
        </w:rPr>
      </w:pPr>
    </w:p>
    <w:p w:rsidR="002D7D6B" w:rsidRDefault="002D7D6B" w:rsidP="00172A41">
      <w:pPr>
        <w:pBdr>
          <w:top w:val="single" w:sz="4" w:space="1" w:color="auto"/>
          <w:left w:val="single" w:sz="4" w:space="4" w:color="auto"/>
          <w:bottom w:val="single" w:sz="4" w:space="1" w:color="auto"/>
          <w:right w:val="single" w:sz="4" w:space="4" w:color="auto"/>
        </w:pBdr>
        <w:rPr>
          <w:rFonts w:ascii="Bradley Hand ITC" w:hAnsi="Bradley Hand ITC"/>
          <w:b/>
          <w:sz w:val="40"/>
          <w:szCs w:val="40"/>
        </w:rPr>
      </w:pPr>
    </w:p>
    <w:p w:rsidR="002D7D6B" w:rsidRDefault="002D7D6B" w:rsidP="00172A41">
      <w:pPr>
        <w:pBdr>
          <w:top w:val="single" w:sz="4" w:space="1" w:color="auto"/>
          <w:left w:val="single" w:sz="4" w:space="4" w:color="auto"/>
          <w:bottom w:val="single" w:sz="4" w:space="1" w:color="auto"/>
          <w:right w:val="single" w:sz="4" w:space="4" w:color="auto"/>
        </w:pBdr>
        <w:rPr>
          <w:rFonts w:ascii="Bradley Hand ITC" w:hAnsi="Bradley Hand ITC"/>
          <w:b/>
          <w:sz w:val="40"/>
          <w:szCs w:val="40"/>
        </w:rPr>
      </w:pPr>
    </w:p>
    <w:p w:rsidR="002D7D6B" w:rsidRDefault="002D7D6B" w:rsidP="00172A41">
      <w:pPr>
        <w:pBdr>
          <w:top w:val="single" w:sz="4" w:space="1" w:color="auto"/>
          <w:left w:val="single" w:sz="4" w:space="4" w:color="auto"/>
          <w:bottom w:val="single" w:sz="4" w:space="1" w:color="auto"/>
          <w:right w:val="single" w:sz="4" w:space="4" w:color="auto"/>
        </w:pBdr>
        <w:rPr>
          <w:rFonts w:ascii="Bradley Hand ITC" w:hAnsi="Bradley Hand ITC"/>
          <w:b/>
          <w:sz w:val="40"/>
          <w:szCs w:val="40"/>
        </w:rPr>
      </w:pPr>
    </w:p>
    <w:p w:rsidR="002D7D6B" w:rsidRDefault="002D7D6B" w:rsidP="00172A41">
      <w:pPr>
        <w:pBdr>
          <w:top w:val="single" w:sz="4" w:space="1" w:color="auto"/>
          <w:left w:val="single" w:sz="4" w:space="4" w:color="auto"/>
          <w:bottom w:val="single" w:sz="4" w:space="1" w:color="auto"/>
          <w:right w:val="single" w:sz="4" w:space="4" w:color="auto"/>
        </w:pBdr>
        <w:rPr>
          <w:rFonts w:ascii="Bradley Hand ITC" w:hAnsi="Bradley Hand ITC"/>
          <w:b/>
          <w:sz w:val="40"/>
          <w:szCs w:val="40"/>
        </w:rPr>
      </w:pPr>
    </w:p>
    <w:p w:rsidR="002D7D6B" w:rsidRDefault="002D7D6B" w:rsidP="00172A41">
      <w:pPr>
        <w:pBdr>
          <w:top w:val="single" w:sz="4" w:space="1" w:color="auto"/>
          <w:left w:val="single" w:sz="4" w:space="4" w:color="auto"/>
          <w:bottom w:val="single" w:sz="4" w:space="1" w:color="auto"/>
          <w:right w:val="single" w:sz="4" w:space="4" w:color="auto"/>
        </w:pBdr>
        <w:rPr>
          <w:rFonts w:ascii="Bradley Hand ITC" w:hAnsi="Bradley Hand ITC"/>
          <w:b/>
          <w:sz w:val="40"/>
          <w:szCs w:val="40"/>
        </w:rPr>
      </w:pPr>
    </w:p>
    <w:p w:rsidR="002D7D6B" w:rsidRDefault="002D7D6B" w:rsidP="00172A41">
      <w:pPr>
        <w:pBdr>
          <w:top w:val="single" w:sz="4" w:space="1" w:color="auto"/>
          <w:left w:val="single" w:sz="4" w:space="4" w:color="auto"/>
          <w:bottom w:val="single" w:sz="4" w:space="1" w:color="auto"/>
          <w:right w:val="single" w:sz="4" w:space="4" w:color="auto"/>
        </w:pBdr>
        <w:rPr>
          <w:rFonts w:ascii="Bradley Hand ITC" w:hAnsi="Bradley Hand ITC"/>
          <w:b/>
          <w:sz w:val="40"/>
          <w:szCs w:val="40"/>
        </w:rPr>
      </w:pPr>
    </w:p>
    <w:p w:rsidR="00172A41" w:rsidRDefault="00172A41" w:rsidP="005E4C24">
      <w:pPr>
        <w:pBdr>
          <w:top w:val="single" w:sz="4" w:space="1" w:color="auto"/>
          <w:left w:val="single" w:sz="4" w:space="4" w:color="auto"/>
          <w:bottom w:val="single" w:sz="4" w:space="0" w:color="auto"/>
          <w:right w:val="single" w:sz="4" w:space="4" w:color="auto"/>
        </w:pBdr>
        <w:jc w:val="center"/>
        <w:rPr>
          <w:rFonts w:ascii="Algerian" w:hAnsi="Algerian"/>
          <w:b/>
          <w:sz w:val="40"/>
          <w:szCs w:val="40"/>
        </w:rPr>
      </w:pPr>
    </w:p>
    <w:p w:rsidR="00172A41" w:rsidRDefault="00172A41" w:rsidP="005E4C24">
      <w:pPr>
        <w:pBdr>
          <w:top w:val="single" w:sz="4" w:space="1" w:color="auto"/>
          <w:left w:val="single" w:sz="4" w:space="4" w:color="auto"/>
          <w:bottom w:val="single" w:sz="4" w:space="0" w:color="auto"/>
          <w:right w:val="single" w:sz="4" w:space="4" w:color="auto"/>
        </w:pBdr>
        <w:jc w:val="center"/>
        <w:rPr>
          <w:rFonts w:ascii="Algerian" w:hAnsi="Algerian"/>
          <w:b/>
          <w:sz w:val="40"/>
          <w:szCs w:val="40"/>
        </w:rPr>
      </w:pPr>
    </w:p>
    <w:p w:rsidR="002D7D6B" w:rsidRPr="002D7D6B" w:rsidRDefault="002D7D6B" w:rsidP="005E4C24">
      <w:pPr>
        <w:pBdr>
          <w:top w:val="single" w:sz="4" w:space="1" w:color="auto"/>
          <w:left w:val="single" w:sz="4" w:space="4" w:color="auto"/>
          <w:bottom w:val="single" w:sz="4" w:space="0" w:color="auto"/>
          <w:right w:val="single" w:sz="4" w:space="4" w:color="auto"/>
        </w:pBdr>
        <w:jc w:val="center"/>
        <w:rPr>
          <w:rFonts w:ascii="Algerian" w:hAnsi="Algerian"/>
          <w:b/>
          <w:sz w:val="40"/>
          <w:szCs w:val="40"/>
        </w:rPr>
      </w:pPr>
      <w:r w:rsidRPr="002D7D6B">
        <w:rPr>
          <w:rFonts w:ascii="Algerian" w:hAnsi="Algerian"/>
          <w:b/>
          <w:sz w:val="40"/>
          <w:szCs w:val="40"/>
        </w:rPr>
        <w:t>SAMSUN</w:t>
      </w:r>
    </w:p>
    <w:p w:rsidR="002D7D6B" w:rsidRPr="002D7D6B" w:rsidRDefault="003E656B" w:rsidP="005E4C24">
      <w:pPr>
        <w:pBdr>
          <w:top w:val="single" w:sz="4" w:space="1" w:color="auto"/>
          <w:left w:val="single" w:sz="4" w:space="4" w:color="auto"/>
          <w:bottom w:val="single" w:sz="4" w:space="0" w:color="auto"/>
          <w:right w:val="single" w:sz="4" w:space="4" w:color="auto"/>
        </w:pBdr>
        <w:jc w:val="center"/>
        <w:rPr>
          <w:rFonts w:ascii="Algerian" w:hAnsi="Algerian"/>
          <w:b/>
          <w:sz w:val="40"/>
          <w:szCs w:val="40"/>
        </w:rPr>
      </w:pPr>
      <w:r>
        <w:rPr>
          <w:rFonts w:ascii="Algerian" w:hAnsi="Algerian"/>
          <w:b/>
          <w:sz w:val="40"/>
          <w:szCs w:val="40"/>
        </w:rPr>
        <w:t>ATATÜRK</w:t>
      </w:r>
      <w:r w:rsidR="002D7D6B" w:rsidRPr="002D7D6B">
        <w:rPr>
          <w:rFonts w:ascii="Algerian" w:hAnsi="Algerian"/>
          <w:b/>
          <w:sz w:val="40"/>
          <w:szCs w:val="40"/>
        </w:rPr>
        <w:t xml:space="preserve"> ANAOKULU</w:t>
      </w:r>
    </w:p>
    <w:p w:rsidR="002D7D6B" w:rsidRPr="002D7D6B" w:rsidRDefault="002D7D6B" w:rsidP="005E4C24">
      <w:pPr>
        <w:pBdr>
          <w:top w:val="single" w:sz="4" w:space="1" w:color="auto"/>
          <w:left w:val="single" w:sz="4" w:space="4" w:color="auto"/>
          <w:bottom w:val="single" w:sz="4" w:space="0" w:color="auto"/>
          <w:right w:val="single" w:sz="4" w:space="4" w:color="auto"/>
        </w:pBdr>
        <w:jc w:val="center"/>
        <w:rPr>
          <w:rFonts w:ascii="Algerian" w:hAnsi="Algerian"/>
          <w:b/>
          <w:sz w:val="40"/>
          <w:szCs w:val="40"/>
        </w:rPr>
      </w:pPr>
      <w:r w:rsidRPr="002D7D6B">
        <w:rPr>
          <w:rFonts w:ascii="Algerian" w:hAnsi="Algerian"/>
          <w:b/>
          <w:sz w:val="40"/>
          <w:szCs w:val="40"/>
        </w:rPr>
        <w:t>ARALIK AYI</w:t>
      </w:r>
    </w:p>
    <w:p w:rsidR="002D7D6B" w:rsidRDefault="002D7D6B" w:rsidP="005E4C24">
      <w:pPr>
        <w:pBdr>
          <w:top w:val="single" w:sz="4" w:space="1" w:color="auto"/>
          <w:left w:val="single" w:sz="4" w:space="4" w:color="auto"/>
          <w:bottom w:val="single" w:sz="4" w:space="0" w:color="auto"/>
          <w:right w:val="single" w:sz="4" w:space="4" w:color="auto"/>
        </w:pBdr>
        <w:jc w:val="center"/>
        <w:rPr>
          <w:b/>
          <w:sz w:val="36"/>
          <w:szCs w:val="36"/>
        </w:rPr>
      </w:pPr>
      <w:r w:rsidRPr="002D7D6B">
        <w:rPr>
          <w:rFonts w:ascii="Algerian" w:hAnsi="Algerian"/>
          <w:b/>
          <w:sz w:val="36"/>
          <w:szCs w:val="36"/>
        </w:rPr>
        <w:t>REHBERL</w:t>
      </w:r>
      <w:r w:rsidRPr="002D7D6B">
        <w:rPr>
          <w:b/>
          <w:sz w:val="36"/>
          <w:szCs w:val="36"/>
        </w:rPr>
        <w:t>İ</w:t>
      </w:r>
      <w:r w:rsidRPr="002D7D6B">
        <w:rPr>
          <w:rFonts w:ascii="Algerian" w:hAnsi="Algerian"/>
          <w:b/>
          <w:sz w:val="36"/>
          <w:szCs w:val="36"/>
        </w:rPr>
        <w:t>K BÜLTEN</w:t>
      </w:r>
      <w:r w:rsidRPr="002D7D6B">
        <w:rPr>
          <w:b/>
          <w:sz w:val="36"/>
          <w:szCs w:val="36"/>
        </w:rPr>
        <w:t>İ</w:t>
      </w:r>
    </w:p>
    <w:p w:rsidR="002D7D6B" w:rsidRDefault="002D7D6B" w:rsidP="005E4C24">
      <w:pPr>
        <w:pBdr>
          <w:top w:val="single" w:sz="4" w:space="1" w:color="auto"/>
          <w:left w:val="single" w:sz="4" w:space="4" w:color="auto"/>
          <w:bottom w:val="single" w:sz="4" w:space="0" w:color="auto"/>
          <w:right w:val="single" w:sz="4" w:space="4" w:color="auto"/>
        </w:pBdr>
        <w:rPr>
          <w:b/>
          <w:sz w:val="36"/>
          <w:szCs w:val="36"/>
        </w:rPr>
      </w:pPr>
    </w:p>
    <w:p w:rsidR="002D7D6B" w:rsidRDefault="002D7D6B" w:rsidP="005E4C24">
      <w:pPr>
        <w:pBdr>
          <w:top w:val="single" w:sz="4" w:space="1" w:color="auto"/>
          <w:left w:val="single" w:sz="4" w:space="4" w:color="auto"/>
          <w:bottom w:val="single" w:sz="4" w:space="0" w:color="auto"/>
          <w:right w:val="single" w:sz="4" w:space="4" w:color="auto"/>
        </w:pBdr>
        <w:jc w:val="center"/>
        <w:rPr>
          <w:b/>
          <w:sz w:val="36"/>
          <w:szCs w:val="36"/>
        </w:rPr>
      </w:pPr>
    </w:p>
    <w:p w:rsidR="005E4C24" w:rsidRDefault="00172A41" w:rsidP="00B02832">
      <w:pPr>
        <w:pBdr>
          <w:top w:val="single" w:sz="4" w:space="1" w:color="auto"/>
          <w:left w:val="single" w:sz="4" w:space="4" w:color="auto"/>
          <w:bottom w:val="single" w:sz="4" w:space="0" w:color="auto"/>
          <w:right w:val="single" w:sz="4" w:space="4" w:color="auto"/>
        </w:pBdr>
        <w:jc w:val="center"/>
        <w:rPr>
          <w:b/>
          <w:sz w:val="36"/>
          <w:szCs w:val="36"/>
        </w:rPr>
      </w:pPr>
      <w:r>
        <w:rPr>
          <w:rFonts w:ascii="Arial" w:hAnsi="Arial" w:cs="Arial"/>
          <w:noProof/>
          <w:sz w:val="20"/>
          <w:szCs w:val="20"/>
        </w:rPr>
        <w:drawing>
          <wp:inline distT="0" distB="0" distL="0" distR="0">
            <wp:extent cx="3562040" cy="2705100"/>
            <wp:effectExtent l="19050" t="0" r="310" b="0"/>
            <wp:docPr id="1" name="il_fi" descr="http://img801.imageshack.us/img801/8335/webokuraileboyamasayf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801.imageshack.us/img801/8335/webokuraileboyamasayfas.gif"/>
                    <pic:cNvPicPr>
                      <a:picLocks noChangeAspect="1" noChangeArrowheads="1"/>
                    </pic:cNvPicPr>
                  </pic:nvPicPr>
                  <pic:blipFill>
                    <a:blip r:embed="rId7" cstate="print"/>
                    <a:srcRect/>
                    <a:stretch>
                      <a:fillRect/>
                    </a:stretch>
                  </pic:blipFill>
                  <pic:spPr bwMode="auto">
                    <a:xfrm>
                      <a:off x="0" y="0"/>
                      <a:ext cx="3562040" cy="2705100"/>
                    </a:xfrm>
                    <a:prstGeom prst="rect">
                      <a:avLst/>
                    </a:prstGeom>
                    <a:noFill/>
                    <a:ln w="9525">
                      <a:noFill/>
                      <a:miter lim="800000"/>
                      <a:headEnd/>
                      <a:tailEnd/>
                    </a:ln>
                  </pic:spPr>
                </pic:pic>
              </a:graphicData>
            </a:graphic>
          </wp:inline>
        </w:drawing>
      </w:r>
    </w:p>
    <w:p w:rsidR="00B02832" w:rsidRPr="00B02832" w:rsidRDefault="00B02832" w:rsidP="00B02832">
      <w:pPr>
        <w:pBdr>
          <w:top w:val="single" w:sz="4" w:space="1" w:color="auto"/>
          <w:left w:val="single" w:sz="4" w:space="4" w:color="auto"/>
          <w:bottom w:val="single" w:sz="4" w:space="0" w:color="auto"/>
          <w:right w:val="single" w:sz="4" w:space="4" w:color="auto"/>
        </w:pBdr>
        <w:jc w:val="center"/>
        <w:rPr>
          <w:b/>
          <w:sz w:val="36"/>
          <w:szCs w:val="36"/>
        </w:rPr>
      </w:pPr>
    </w:p>
    <w:p w:rsidR="005E4C24" w:rsidRDefault="005E4C24" w:rsidP="00B02832">
      <w:pPr>
        <w:rPr>
          <w:b/>
          <w:i/>
          <w:sz w:val="28"/>
          <w:szCs w:val="28"/>
        </w:rPr>
      </w:pPr>
    </w:p>
    <w:p w:rsidR="00B02832" w:rsidRDefault="00B02832" w:rsidP="00BE70E9">
      <w:pPr>
        <w:pBdr>
          <w:top w:val="single" w:sz="4" w:space="1" w:color="auto"/>
          <w:left w:val="single" w:sz="4" w:space="1" w:color="auto"/>
          <w:bottom w:val="single" w:sz="4" w:space="1" w:color="auto"/>
          <w:right w:val="single" w:sz="4" w:space="1" w:color="auto"/>
        </w:pBdr>
        <w:jc w:val="center"/>
        <w:rPr>
          <w:b/>
          <w:i/>
          <w:sz w:val="28"/>
          <w:szCs w:val="28"/>
        </w:rPr>
      </w:pPr>
    </w:p>
    <w:p w:rsidR="00FC1D02" w:rsidRPr="00FC1D02" w:rsidRDefault="00FC1D02" w:rsidP="00BE70E9">
      <w:pPr>
        <w:pBdr>
          <w:top w:val="single" w:sz="4" w:space="1" w:color="auto"/>
          <w:left w:val="single" w:sz="4" w:space="1" w:color="auto"/>
          <w:bottom w:val="single" w:sz="4" w:space="1" w:color="auto"/>
          <w:right w:val="single" w:sz="4" w:space="1" w:color="auto"/>
        </w:pBdr>
        <w:jc w:val="center"/>
        <w:rPr>
          <w:b/>
          <w:i/>
          <w:sz w:val="28"/>
          <w:szCs w:val="28"/>
        </w:rPr>
      </w:pPr>
      <w:r w:rsidRPr="00024987">
        <w:rPr>
          <w:b/>
          <w:i/>
          <w:sz w:val="28"/>
          <w:szCs w:val="28"/>
        </w:rPr>
        <w:t>ÇOCUĞUMUZA</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Sürekli meşguldüm o kadar sene</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 xml:space="preserve">Seninle doya </w:t>
      </w:r>
      <w:proofErr w:type="spellStart"/>
      <w:r w:rsidRPr="00024987">
        <w:rPr>
          <w:b/>
          <w:i/>
        </w:rPr>
        <w:t>doya</w:t>
      </w:r>
      <w:proofErr w:type="spellEnd"/>
      <w:r w:rsidRPr="00024987">
        <w:rPr>
          <w:b/>
          <w:i/>
        </w:rPr>
        <w:t xml:space="preserve"> oynayamadım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Sen beni çağırdın gel oyna diye</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Ben bir türlü zaman ayıramadım.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Giydirdim, doyurdum, seni kolladım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Sadece bunları yeterli sandım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Bana oyuncağını getirdiğinde</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Ben seni çoğu kez başımdan savdım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Yatağa yatırır seni okşardım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Sen uyur uyumaz hemen çıkardım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Şimdi o günleri çok özlüyorum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Keşke bir dakika fazla kalsaydım.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Hayat</w:t>
      </w:r>
      <w:r>
        <w:rPr>
          <w:b/>
          <w:i/>
        </w:rPr>
        <w:t xml:space="preserve"> ne kadar kısa, yıllar ne çabuk </w:t>
      </w:r>
      <w:r w:rsidRPr="00024987">
        <w:rPr>
          <w:b/>
          <w:i/>
        </w:rPr>
        <w:t>geçiyor</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Ne zaman büyüdü bu küçük çocuk</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Ona dokunmak için uzandığımda</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Ellerim boş kalır, yüreğim buruk</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Artık ne resimler, ne oyunlar</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Ne iyi geceler, ne sarılmalar</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Hepsi çok geride ulaşmak çok zor</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Yaşanmadı sanki o güzel yıllar</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Artık hiç işim yok yapayalnızım</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Günlerim çok uzun üstelik bomboş</w:t>
      </w:r>
    </w:p>
    <w:p w:rsidR="00FC1D02" w:rsidRPr="00024987" w:rsidRDefault="00FC1D02" w:rsidP="00BE70E9">
      <w:pPr>
        <w:pBdr>
          <w:top w:val="single" w:sz="4" w:space="1" w:color="auto"/>
          <w:left w:val="single" w:sz="4" w:space="1" w:color="auto"/>
          <w:bottom w:val="single" w:sz="4" w:space="1" w:color="auto"/>
          <w:right w:val="single" w:sz="4" w:space="1" w:color="auto"/>
        </w:pBdr>
        <w:jc w:val="center"/>
        <w:rPr>
          <w:b/>
          <w:i/>
        </w:rPr>
      </w:pPr>
      <w:r w:rsidRPr="00024987">
        <w:rPr>
          <w:b/>
          <w:i/>
        </w:rPr>
        <w:t xml:space="preserve">Keşke isteklerini bir </w:t>
      </w:r>
      <w:proofErr w:type="spellStart"/>
      <w:r w:rsidRPr="00024987">
        <w:rPr>
          <w:b/>
          <w:i/>
        </w:rPr>
        <w:t>bir</w:t>
      </w:r>
      <w:proofErr w:type="spellEnd"/>
      <w:r w:rsidRPr="00024987">
        <w:rPr>
          <w:b/>
          <w:i/>
        </w:rPr>
        <w:t xml:space="preserve"> yapsaydım</w:t>
      </w:r>
    </w:p>
    <w:p w:rsidR="00276598" w:rsidRDefault="00FC1D02" w:rsidP="00BE70E9">
      <w:pPr>
        <w:pBdr>
          <w:top w:val="single" w:sz="4" w:space="1" w:color="auto"/>
          <w:left w:val="single" w:sz="4" w:space="1" w:color="auto"/>
          <w:bottom w:val="single" w:sz="4" w:space="1" w:color="auto"/>
          <w:right w:val="single" w:sz="4" w:space="1" w:color="auto"/>
        </w:pBdr>
        <w:rPr>
          <w:b/>
          <w:i/>
        </w:rPr>
      </w:pPr>
      <w:r w:rsidRPr="00024987">
        <w:rPr>
          <w:b/>
          <w:i/>
        </w:rPr>
        <w:t xml:space="preserve">    </w:t>
      </w:r>
      <w:r w:rsidR="00C14E53">
        <w:rPr>
          <w:b/>
          <w:i/>
        </w:rPr>
        <w:t xml:space="preserve">                  </w:t>
      </w:r>
      <w:r w:rsidRPr="00024987">
        <w:rPr>
          <w:b/>
          <w:i/>
        </w:rPr>
        <w:t xml:space="preserve">   </w:t>
      </w:r>
      <w:proofErr w:type="gramStart"/>
      <w:r w:rsidRPr="00024987">
        <w:rPr>
          <w:b/>
          <w:i/>
        </w:rPr>
        <w:t>Küçük arzuların şimdi çok şirin çok hoş.</w:t>
      </w:r>
      <w:proofErr w:type="gramEnd"/>
    </w:p>
    <w:p w:rsidR="00E76297" w:rsidRPr="00E76297" w:rsidRDefault="00E76297" w:rsidP="00BE70E9">
      <w:pPr>
        <w:pBdr>
          <w:top w:val="single" w:sz="4" w:space="1" w:color="auto"/>
          <w:left w:val="single" w:sz="4" w:space="1" w:color="auto"/>
          <w:bottom w:val="single" w:sz="4" w:space="1" w:color="auto"/>
          <w:right w:val="single" w:sz="4" w:space="1" w:color="auto"/>
        </w:pBdr>
        <w:rPr>
          <w:b/>
          <w:i/>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95"/>
      </w:tblGrid>
      <w:tr w:rsidR="00E959AC" w:rsidTr="005C0F02">
        <w:trPr>
          <w:trHeight w:val="80"/>
        </w:trPr>
        <w:tc>
          <w:tcPr>
            <w:tcW w:w="6195" w:type="dxa"/>
            <w:tcBorders>
              <w:top w:val="nil"/>
              <w:left w:val="nil"/>
              <w:bottom w:val="single" w:sz="4" w:space="0" w:color="auto"/>
              <w:right w:val="nil"/>
            </w:tcBorders>
          </w:tcPr>
          <w:p w:rsidR="00E959AC" w:rsidRDefault="00E959AC" w:rsidP="00BE70E9">
            <w:pPr>
              <w:pStyle w:val="NormalWeb"/>
              <w:ind w:right="720"/>
              <w:rPr>
                <w:rFonts w:ascii="Albertus Medium" w:hAnsi="Albertus Medium"/>
                <w:b/>
                <w:color w:val="000000"/>
                <w:sz w:val="18"/>
                <w:szCs w:val="18"/>
              </w:rPr>
            </w:pPr>
          </w:p>
        </w:tc>
      </w:tr>
      <w:tr w:rsidR="00E959AC" w:rsidRPr="00E959AC" w:rsidTr="005C0F02">
        <w:trPr>
          <w:trHeight w:val="2693"/>
        </w:trPr>
        <w:tc>
          <w:tcPr>
            <w:tcW w:w="6195" w:type="dxa"/>
            <w:tcBorders>
              <w:top w:val="single" w:sz="4" w:space="0" w:color="auto"/>
              <w:left w:val="single" w:sz="4" w:space="0" w:color="auto"/>
              <w:bottom w:val="single" w:sz="4" w:space="0" w:color="auto"/>
              <w:right w:val="single" w:sz="4" w:space="0" w:color="auto"/>
            </w:tcBorders>
          </w:tcPr>
          <w:p w:rsidR="00E959AC" w:rsidRPr="00B8327B" w:rsidRDefault="00E959AC" w:rsidP="00BE70E9">
            <w:pPr>
              <w:pStyle w:val="NormalWeb"/>
              <w:ind w:right="720"/>
              <w:rPr>
                <w:rFonts w:ascii="Albertus Medium" w:hAnsi="Albertus Medium"/>
                <w:b/>
                <w:color w:val="000000"/>
                <w:sz w:val="16"/>
                <w:szCs w:val="16"/>
              </w:rPr>
            </w:pPr>
          </w:p>
          <w:p w:rsidR="00E959AC" w:rsidRPr="00B8327B" w:rsidRDefault="00E959AC" w:rsidP="00BE70E9">
            <w:pPr>
              <w:pStyle w:val="NormalWeb"/>
              <w:ind w:right="720"/>
              <w:rPr>
                <w:rFonts w:ascii="Albertus Medium" w:hAnsi="Albertus Medium"/>
                <w:b/>
                <w:color w:val="000000"/>
                <w:sz w:val="16"/>
                <w:szCs w:val="16"/>
              </w:rPr>
            </w:pPr>
          </w:p>
          <w:p w:rsidR="00E959AC" w:rsidRPr="00B8327B" w:rsidRDefault="00E959AC" w:rsidP="00BE70E9">
            <w:pPr>
              <w:pStyle w:val="NormalWeb"/>
              <w:ind w:right="720"/>
              <w:rPr>
                <w:rFonts w:ascii="Albertus Medium" w:hAnsi="Albertus Medium"/>
                <w:b/>
                <w:color w:val="000000"/>
                <w:sz w:val="18"/>
                <w:szCs w:val="18"/>
              </w:rPr>
            </w:pPr>
            <w:r w:rsidRPr="00B8327B">
              <w:rPr>
                <w:rFonts w:ascii="Albertus Medium" w:hAnsi="Albertus Medium"/>
                <w:b/>
                <w:color w:val="000000"/>
                <w:sz w:val="16"/>
                <w:szCs w:val="16"/>
              </w:rPr>
              <w:t xml:space="preserve"> Hiçbir </w:t>
            </w:r>
            <w:r w:rsidRPr="00B8327B">
              <w:rPr>
                <w:rFonts w:ascii="Albertus Medium" w:hAnsi="Albertus Medium"/>
                <w:b/>
                <w:color w:val="000000"/>
                <w:sz w:val="18"/>
                <w:szCs w:val="18"/>
              </w:rPr>
              <w:t>şey söylemedin. Yanıma geldin, boynuma sarıldın ve beni öpüp, "İyi geceler, anneciğim. Seni seviyorum!" dedin. Sonra da aceleyle odana gittin.</w:t>
            </w:r>
          </w:p>
          <w:p w:rsidR="00E959AC" w:rsidRPr="00B8327B" w:rsidRDefault="00E959AC" w:rsidP="00BE70E9">
            <w:pPr>
              <w:pStyle w:val="NormalWeb"/>
              <w:ind w:right="720"/>
              <w:rPr>
                <w:rFonts w:ascii="Albertus Medium" w:hAnsi="Albertus Medium"/>
                <w:b/>
                <w:color w:val="000000"/>
                <w:sz w:val="18"/>
                <w:szCs w:val="18"/>
              </w:rPr>
            </w:pPr>
            <w:r w:rsidRPr="00B8327B">
              <w:rPr>
                <w:rFonts w:ascii="Albertus Medium" w:hAnsi="Albertus Medium"/>
                <w:b/>
                <w:color w:val="000000"/>
                <w:sz w:val="18"/>
                <w:szCs w:val="18"/>
              </w:rPr>
              <w:t>    Daha sonra, duyduğum vicdan azabı nedeniyle, boş-boş masama bakarak uzun bir süre oturdum. Acaba neden böyle davrandım, diye düşündüm. Beni kızdıracak hiçbir şey yapmamıştın. Sadece büyümeye ve öğrenmeye çalışan bir çocuk gibi davranmıştın. Bugün yetişkinlerin sorumluluklarla dolu dünyasında kendimi kaybettim ve sana harcayacak enerjim kalmadı. Bugün sen benim öğretmenim oldun, beni öpmeyi, bana iyi geceler dilemeyi unutmadın ve üstelik ruh halimin iyi olmadığını fark edip, parmaklarının ucunda gezindin.</w:t>
            </w:r>
          </w:p>
          <w:p w:rsidR="00E959AC" w:rsidRPr="00B8327B" w:rsidRDefault="00E959AC" w:rsidP="00BE70E9">
            <w:pPr>
              <w:pStyle w:val="NormalWeb"/>
              <w:ind w:right="720"/>
              <w:rPr>
                <w:rFonts w:ascii="Albertus Medium" w:hAnsi="Albertus Medium"/>
                <w:b/>
                <w:color w:val="000000"/>
                <w:sz w:val="18"/>
                <w:szCs w:val="18"/>
              </w:rPr>
            </w:pPr>
            <w:r w:rsidRPr="00B8327B">
              <w:rPr>
                <w:rFonts w:ascii="Albertus Medium" w:hAnsi="Albertus Medium"/>
                <w:b/>
                <w:color w:val="000000"/>
                <w:sz w:val="18"/>
                <w:szCs w:val="18"/>
              </w:rPr>
              <w:t>    Şimdi seni uyurken seyrediyorum ve bugünü yeni baştan yaşamak istiyorum.</w:t>
            </w:r>
          </w:p>
          <w:p w:rsidR="00E959AC" w:rsidRPr="00B8327B" w:rsidRDefault="00E959AC" w:rsidP="00BE70E9">
            <w:pPr>
              <w:pStyle w:val="NormalWeb"/>
              <w:ind w:right="720"/>
              <w:rPr>
                <w:rFonts w:ascii="Albertus Medium" w:hAnsi="Albertus Medium"/>
                <w:b/>
                <w:color w:val="000000"/>
                <w:sz w:val="18"/>
                <w:szCs w:val="18"/>
              </w:rPr>
            </w:pPr>
            <w:r w:rsidRPr="00B8327B">
              <w:rPr>
                <w:rFonts w:ascii="Albertus Medium" w:hAnsi="Albertus Medium"/>
                <w:b/>
                <w:color w:val="000000"/>
                <w:sz w:val="18"/>
                <w:szCs w:val="18"/>
              </w:rPr>
              <w:t xml:space="preserve">    Yarın, ben de sana, bugün senin bana gösterdiğin anlayışı göstereceğim, böylelikle belki gerçek bir anne olabilirim - uyandığında sana sıcacık gülümseyip, okuldan geldiğinde sana moral vereceğim ve yatmadan sana kitap okuyacağım. Sen gülünce gülüp, sen ağlayınca ağlayacağım. Kendime daha büyümediğini, bir çocuk olduğunu ve senin annen olmaktan mutluluk duyduğumu anımsatacağım.</w:t>
            </w:r>
          </w:p>
          <w:p w:rsidR="00E959AC" w:rsidRPr="00B8327B" w:rsidRDefault="00E959AC" w:rsidP="00BE70E9">
            <w:pPr>
              <w:pStyle w:val="NormalWeb"/>
              <w:ind w:right="720"/>
              <w:rPr>
                <w:rFonts w:ascii="Albertus Medium" w:hAnsi="Albertus Medium"/>
                <w:b/>
                <w:color w:val="000000"/>
                <w:sz w:val="18"/>
                <w:szCs w:val="18"/>
              </w:rPr>
            </w:pPr>
            <w:r w:rsidRPr="00B8327B">
              <w:rPr>
                <w:rFonts w:ascii="Albertus Medium" w:hAnsi="Albertus Medium"/>
                <w:b/>
                <w:color w:val="000000"/>
                <w:sz w:val="18"/>
                <w:szCs w:val="18"/>
              </w:rPr>
              <w:t xml:space="preserve"> Bugün senin anlayışlı davranışın bana çok dokundu ve bu yüzden gecenin bu saatinde san teşekkür etmeye </w:t>
            </w:r>
            <w:proofErr w:type="gramStart"/>
            <w:r w:rsidRPr="00B8327B">
              <w:rPr>
                <w:rFonts w:ascii="Albertus Medium" w:hAnsi="Albertus Medium"/>
                <w:b/>
                <w:color w:val="000000"/>
                <w:sz w:val="18"/>
                <w:szCs w:val="18"/>
              </w:rPr>
              <w:t>geldim.Çocuğum</w:t>
            </w:r>
            <w:proofErr w:type="gramEnd"/>
            <w:r w:rsidRPr="00B8327B">
              <w:rPr>
                <w:rFonts w:ascii="Albertus Medium" w:hAnsi="Albertus Medium"/>
                <w:b/>
                <w:color w:val="000000"/>
                <w:sz w:val="18"/>
                <w:szCs w:val="18"/>
              </w:rPr>
              <w:t xml:space="preserve"> , öğretmenim ve arkadaşım olduğun ve bana gösterdiğin sevgi için </w:t>
            </w:r>
          </w:p>
          <w:p w:rsidR="00E959AC" w:rsidRDefault="00E959AC" w:rsidP="00BE70E9">
            <w:pPr>
              <w:pStyle w:val="NormalWeb"/>
              <w:ind w:right="720"/>
              <w:rPr>
                <w:rFonts w:ascii="Albertus Medium" w:hAnsi="Albertus Medium"/>
                <w:b/>
                <w:color w:val="000000"/>
                <w:sz w:val="18"/>
                <w:szCs w:val="18"/>
              </w:rPr>
            </w:pPr>
          </w:p>
          <w:p w:rsidR="00BE70E9" w:rsidRPr="00B8327B" w:rsidRDefault="00BE70E9" w:rsidP="00BE70E9">
            <w:pPr>
              <w:pStyle w:val="NormalWeb"/>
              <w:ind w:right="720"/>
              <w:rPr>
                <w:rFonts w:ascii="Albertus Medium" w:hAnsi="Albertus Medium"/>
                <w:b/>
                <w:color w:val="000000"/>
                <w:sz w:val="18"/>
                <w:szCs w:val="18"/>
              </w:rPr>
            </w:pPr>
          </w:p>
          <w:p w:rsidR="00BE70E9" w:rsidRDefault="00BE70E9" w:rsidP="008B2BFB">
            <w:pPr>
              <w:rPr>
                <w:b/>
                <w:bCs/>
                <w:color w:val="000000"/>
              </w:rPr>
            </w:pPr>
          </w:p>
          <w:p w:rsidR="00BE70E9" w:rsidRDefault="00BE70E9" w:rsidP="00BE70E9">
            <w:pPr>
              <w:jc w:val="center"/>
              <w:rPr>
                <w:b/>
                <w:bCs/>
                <w:color w:val="000000"/>
              </w:rPr>
            </w:pPr>
          </w:p>
          <w:p w:rsidR="008B2BFB" w:rsidRPr="008B2BFB" w:rsidRDefault="008B2BFB" w:rsidP="008B2BFB">
            <w:pPr>
              <w:pBdr>
                <w:top w:val="single" w:sz="4" w:space="1" w:color="auto"/>
                <w:left w:val="single" w:sz="4" w:space="4" w:color="auto"/>
                <w:bottom w:val="single" w:sz="4" w:space="1" w:color="auto"/>
                <w:right w:val="single" w:sz="4" w:space="4" w:color="auto"/>
              </w:pBdr>
              <w:jc w:val="center"/>
              <w:rPr>
                <w:b/>
                <w:i/>
                <w:sz w:val="32"/>
                <w:szCs w:val="32"/>
              </w:rPr>
            </w:pPr>
            <w:r w:rsidRPr="00276598">
              <w:rPr>
                <w:b/>
                <w:i/>
                <w:sz w:val="32"/>
                <w:szCs w:val="32"/>
              </w:rPr>
              <w:t>İLETİŞİM KURMAK</w:t>
            </w:r>
          </w:p>
          <w:p w:rsidR="008B2BFB" w:rsidRPr="00684009" w:rsidRDefault="008B2BFB" w:rsidP="008B2BFB">
            <w:pPr>
              <w:pBdr>
                <w:top w:val="single" w:sz="4" w:space="1" w:color="auto"/>
                <w:left w:val="single" w:sz="4" w:space="4" w:color="auto"/>
                <w:bottom w:val="single" w:sz="4" w:space="1" w:color="auto"/>
                <w:right w:val="single" w:sz="4" w:space="4" w:color="auto"/>
              </w:pBdr>
            </w:pPr>
            <w:r>
              <w:t xml:space="preserve">      </w:t>
            </w:r>
            <w:r w:rsidRPr="00684009">
              <w:t>İki insan birbirlerini fark ettikleri anda iletişim başlar.</w:t>
            </w:r>
          </w:p>
          <w:p w:rsidR="008B2BFB" w:rsidRDefault="008B2BFB" w:rsidP="008B2BFB">
            <w:pPr>
              <w:pBdr>
                <w:top w:val="single" w:sz="4" w:space="1" w:color="auto"/>
                <w:left w:val="single" w:sz="4" w:space="4" w:color="auto"/>
                <w:bottom w:val="single" w:sz="4" w:space="1" w:color="auto"/>
                <w:right w:val="single" w:sz="4" w:space="4" w:color="auto"/>
              </w:pBdr>
            </w:pPr>
            <w:r w:rsidRPr="00684009">
              <w:t xml:space="preserve">İnsanlarla iki tür iletişim </w:t>
            </w:r>
            <w:proofErr w:type="gramStart"/>
            <w:r w:rsidRPr="00684009">
              <w:t>kurarız.</w:t>
            </w:r>
            <w:r>
              <w:t>Sözlü</w:t>
            </w:r>
            <w:proofErr w:type="gramEnd"/>
            <w:r>
              <w:t xml:space="preserve"> ve sözsüz iletişim.</w:t>
            </w:r>
          </w:p>
          <w:p w:rsidR="008B2BFB" w:rsidRDefault="008B2BFB" w:rsidP="008B2BFB">
            <w:pPr>
              <w:pBdr>
                <w:top w:val="single" w:sz="4" w:space="1" w:color="auto"/>
                <w:left w:val="single" w:sz="4" w:space="4" w:color="auto"/>
                <w:bottom w:val="single" w:sz="4" w:space="1" w:color="auto"/>
                <w:right w:val="single" w:sz="4" w:space="4" w:color="auto"/>
              </w:pBdr>
            </w:pPr>
            <w:r w:rsidRPr="007F32A0">
              <w:rPr>
                <w:b/>
              </w:rPr>
              <w:t xml:space="preserve">Sözlü </w:t>
            </w:r>
            <w:proofErr w:type="gramStart"/>
            <w:r w:rsidRPr="007F32A0">
              <w:rPr>
                <w:b/>
              </w:rPr>
              <w:t>İletişim:</w:t>
            </w:r>
            <w:r>
              <w:t>Dil</w:t>
            </w:r>
            <w:proofErr w:type="gramEnd"/>
            <w:r>
              <w:t xml:space="preserve"> ve konuşma becerilerinin kullanıldığı iletişimdir.</w:t>
            </w:r>
          </w:p>
          <w:p w:rsidR="008B2BFB" w:rsidRDefault="008B2BFB" w:rsidP="008B2BFB">
            <w:pPr>
              <w:pBdr>
                <w:top w:val="single" w:sz="4" w:space="1" w:color="auto"/>
                <w:left w:val="single" w:sz="4" w:space="4" w:color="auto"/>
                <w:bottom w:val="single" w:sz="4" w:space="1" w:color="auto"/>
                <w:right w:val="single" w:sz="4" w:space="4" w:color="auto"/>
              </w:pBdr>
            </w:pPr>
            <w:r w:rsidRPr="007F32A0">
              <w:rPr>
                <w:b/>
              </w:rPr>
              <w:t xml:space="preserve">Sözsüz </w:t>
            </w:r>
            <w:proofErr w:type="gramStart"/>
            <w:r w:rsidRPr="007F32A0">
              <w:rPr>
                <w:b/>
              </w:rPr>
              <w:t>İletişim:</w:t>
            </w:r>
            <w:r>
              <w:t>Beden</w:t>
            </w:r>
            <w:proofErr w:type="gramEnd"/>
            <w:r>
              <w:t xml:space="preserve"> hareketlerini(el, kol, vücut duruşu vb.) kullanıldığı iletişimdir.Kişinin duruşu, giydiği kıyafet, takısı, saç modeli, vb. de sözsüz iletişimin kapsamı içindedir.</w:t>
            </w:r>
          </w:p>
          <w:p w:rsidR="008B2BFB" w:rsidRDefault="008B2BFB" w:rsidP="008B2BFB">
            <w:pPr>
              <w:pBdr>
                <w:top w:val="single" w:sz="4" w:space="1" w:color="auto"/>
                <w:left w:val="single" w:sz="4" w:space="4" w:color="auto"/>
                <w:bottom w:val="single" w:sz="4" w:space="1" w:color="auto"/>
                <w:right w:val="single" w:sz="4" w:space="4" w:color="auto"/>
              </w:pBdr>
            </w:pPr>
            <w:r>
              <w:t xml:space="preserve">  </w:t>
            </w:r>
          </w:p>
          <w:p w:rsidR="008B2BFB" w:rsidRDefault="008B2BFB" w:rsidP="008B2BFB">
            <w:pPr>
              <w:pBdr>
                <w:top w:val="single" w:sz="4" w:space="1" w:color="auto"/>
                <w:left w:val="single" w:sz="4" w:space="4" w:color="auto"/>
                <w:bottom w:val="single" w:sz="4" w:space="1" w:color="auto"/>
                <w:right w:val="single" w:sz="4" w:space="4" w:color="auto"/>
              </w:pBdr>
            </w:pPr>
            <w:r>
              <w:t xml:space="preserve">       Çocuğumuzla iletişim kurarken sadece sözlerimizle değil, vücudumuzun aldığı pozisyon, el kol hareketlerimiz ve göz temasımızın bütünlük içinde olması, birbirinden kopuk ya da tutarsız olmaması iletişimin etkililiğini ve kalitesini </w:t>
            </w:r>
            <w:proofErr w:type="gramStart"/>
            <w:r>
              <w:t>arttıracaktır.Bu</w:t>
            </w:r>
            <w:proofErr w:type="gramEnd"/>
            <w:r>
              <w:t xml:space="preserve"> şekilde vermek istediğimiz mesajı istediğimiz şekilde verebiliriz.</w:t>
            </w:r>
          </w:p>
          <w:p w:rsidR="008B2BFB" w:rsidRDefault="008B2BFB" w:rsidP="008B2BFB">
            <w:pPr>
              <w:pBdr>
                <w:top w:val="single" w:sz="4" w:space="1" w:color="auto"/>
                <w:left w:val="single" w:sz="4" w:space="4" w:color="auto"/>
                <w:bottom w:val="single" w:sz="4" w:space="1" w:color="auto"/>
                <w:right w:val="single" w:sz="4" w:space="4" w:color="auto"/>
              </w:pBdr>
            </w:pPr>
            <w:r>
              <w:t xml:space="preserve">     </w:t>
            </w:r>
          </w:p>
          <w:p w:rsidR="008B2BFB" w:rsidRDefault="008B2BFB" w:rsidP="008B2BFB">
            <w:pPr>
              <w:pBdr>
                <w:top w:val="single" w:sz="4" w:space="1" w:color="auto"/>
                <w:left w:val="single" w:sz="4" w:space="4" w:color="auto"/>
                <w:bottom w:val="single" w:sz="4" w:space="1" w:color="auto"/>
                <w:right w:val="single" w:sz="4" w:space="4" w:color="auto"/>
              </w:pBdr>
            </w:pPr>
            <w:r>
              <w:t xml:space="preserve">      Etkili bir eğitimin yolu da etkili bir iletişimden geçmektedir.</w:t>
            </w:r>
          </w:p>
          <w:p w:rsidR="008B2BFB" w:rsidRPr="00024987" w:rsidRDefault="008B2BFB" w:rsidP="008B2BFB">
            <w:pPr>
              <w:pBdr>
                <w:top w:val="single" w:sz="4" w:space="1" w:color="auto"/>
                <w:left w:val="single" w:sz="4" w:space="4" w:color="auto"/>
                <w:bottom w:val="single" w:sz="4" w:space="1" w:color="auto"/>
                <w:right w:val="single" w:sz="4" w:space="4" w:color="auto"/>
              </w:pBdr>
              <w:jc w:val="center"/>
              <w:rPr>
                <w:b/>
                <w:i/>
              </w:rPr>
            </w:pPr>
            <w:r w:rsidRPr="00024987">
              <w:rPr>
                <w:b/>
                <w:i/>
              </w:rPr>
              <w:t>İLETİŞİM ENGELLERİ</w:t>
            </w:r>
          </w:p>
          <w:p w:rsidR="008B2BFB" w:rsidRDefault="008B2BFB" w:rsidP="008B2BFB">
            <w:pPr>
              <w:pBdr>
                <w:top w:val="single" w:sz="4" w:space="1" w:color="auto"/>
                <w:left w:val="single" w:sz="4" w:space="4" w:color="auto"/>
                <w:bottom w:val="single" w:sz="4" w:space="1" w:color="auto"/>
                <w:right w:val="single" w:sz="4" w:space="4" w:color="auto"/>
              </w:pBdr>
            </w:pPr>
            <w:r>
              <w:t xml:space="preserve">      </w:t>
            </w:r>
          </w:p>
          <w:p w:rsidR="008B2BFB" w:rsidRPr="008B2BFB" w:rsidRDefault="008B2BFB" w:rsidP="008B2BFB">
            <w:pPr>
              <w:pBdr>
                <w:top w:val="single" w:sz="4" w:space="1" w:color="auto"/>
                <w:left w:val="single" w:sz="4" w:space="4" w:color="auto"/>
                <w:bottom w:val="single" w:sz="4" w:space="1" w:color="auto"/>
                <w:right w:val="single" w:sz="4" w:space="4" w:color="auto"/>
              </w:pBdr>
            </w:pPr>
            <w:r>
              <w:t xml:space="preserve">      Emir vermek, yönetmek, tehdit etmek, gözdağı vermek, ahlak dersi vermek, öğüt vermek, nutuk </w:t>
            </w:r>
            <w:proofErr w:type="gramStart"/>
            <w:r>
              <w:t>çekmek,yargılamak</w:t>
            </w:r>
            <w:proofErr w:type="gramEnd"/>
            <w:r>
              <w:t>, eleştirmek, alay etmek, yorumlamak, utandırmak, konuyu saptırmak, dinlerken başka şeylerle uğraşmak vb. iletişim engellerini oluşturur.</w:t>
            </w:r>
            <w:r>
              <w:rPr>
                <w:b/>
              </w:rPr>
              <w:t xml:space="preserve"> </w:t>
            </w:r>
          </w:p>
          <w:p w:rsidR="008B2BFB" w:rsidRPr="00024987" w:rsidRDefault="008B2BFB" w:rsidP="008B2BFB">
            <w:pPr>
              <w:pBdr>
                <w:top w:val="single" w:sz="4" w:space="1" w:color="auto"/>
                <w:left w:val="single" w:sz="4" w:space="4" w:color="auto"/>
                <w:bottom w:val="single" w:sz="4" w:space="1" w:color="auto"/>
                <w:right w:val="single" w:sz="4" w:space="4" w:color="auto"/>
              </w:pBdr>
              <w:jc w:val="center"/>
              <w:rPr>
                <w:b/>
                <w:i/>
              </w:rPr>
            </w:pPr>
            <w:r w:rsidRPr="00024987">
              <w:rPr>
                <w:b/>
                <w:i/>
              </w:rPr>
              <w:t>ETKİN DİNLEME</w:t>
            </w:r>
          </w:p>
          <w:p w:rsidR="008B2BFB" w:rsidRDefault="008B2BFB" w:rsidP="008B2BFB">
            <w:pPr>
              <w:pBdr>
                <w:top w:val="single" w:sz="4" w:space="1" w:color="auto"/>
                <w:left w:val="single" w:sz="4" w:space="4" w:color="auto"/>
                <w:bottom w:val="single" w:sz="4" w:space="1" w:color="auto"/>
                <w:right w:val="single" w:sz="4" w:space="4" w:color="auto"/>
              </w:pBdr>
            </w:pPr>
          </w:p>
          <w:p w:rsidR="008B2BFB" w:rsidRDefault="008B2BFB" w:rsidP="008B2BFB">
            <w:pPr>
              <w:pBdr>
                <w:top w:val="single" w:sz="4" w:space="1" w:color="auto"/>
                <w:left w:val="single" w:sz="4" w:space="4" w:color="auto"/>
                <w:bottom w:val="single" w:sz="4" w:space="1" w:color="auto"/>
                <w:right w:val="single" w:sz="4" w:space="4" w:color="auto"/>
              </w:pBdr>
            </w:pPr>
            <w:r>
              <w:t xml:space="preserve">      İletişimde dinlemek en önemli </w:t>
            </w:r>
            <w:proofErr w:type="gramStart"/>
            <w:r>
              <w:t>beceridir.Beden</w:t>
            </w:r>
            <w:proofErr w:type="gramEnd"/>
            <w:r>
              <w:t xml:space="preserve"> dili ile dinlediğimizi belirtmemiz konuşulanların içeriğinin yeniden söylenmesi ve yaşanılan duygunun ifade edilmesi kişiye kendini iyi hissettirir.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55"/>
            </w:tblGrid>
            <w:tr w:rsidR="008B2BFB" w:rsidTr="008B2BFB">
              <w:trPr>
                <w:trHeight w:val="8415"/>
              </w:trPr>
              <w:tc>
                <w:tcPr>
                  <w:tcW w:w="6728" w:type="dxa"/>
                  <w:tcBorders>
                    <w:top w:val="nil"/>
                    <w:left w:val="nil"/>
                    <w:bottom w:val="nil"/>
                    <w:right w:val="nil"/>
                  </w:tcBorders>
                </w:tcPr>
                <w:p w:rsidR="008B2BFB" w:rsidRDefault="008B2BFB" w:rsidP="00DA4E69">
                  <w:pPr>
                    <w:jc w:val="center"/>
                    <w:rPr>
                      <w:b/>
                      <w:i/>
                    </w:rPr>
                  </w:pPr>
                </w:p>
                <w:p w:rsidR="008B2BFB" w:rsidRPr="00024987" w:rsidRDefault="008B2BFB" w:rsidP="00DA4E69">
                  <w:pPr>
                    <w:jc w:val="center"/>
                    <w:rPr>
                      <w:b/>
                      <w:i/>
                    </w:rPr>
                  </w:pPr>
                  <w:r w:rsidRPr="00024987">
                    <w:rPr>
                      <w:b/>
                      <w:i/>
                    </w:rPr>
                    <w:t>İYİ BİR DİNLEYİCİNİN ÖZELLİKLERİ</w:t>
                  </w:r>
                </w:p>
                <w:p w:rsidR="008B2BFB" w:rsidRDefault="008B2BFB" w:rsidP="00DA4E69">
                  <w:pPr>
                    <w:ind w:left="80"/>
                  </w:pPr>
                </w:p>
                <w:p w:rsidR="008B2BFB" w:rsidRDefault="008B2BFB" w:rsidP="00DA4E69">
                  <w:pPr>
                    <w:ind w:left="80"/>
                  </w:pPr>
                  <w:r>
                    <w:t xml:space="preserve">  Konuşma sırası geldiğinde konuyu değiştirmemek, aynı konuda devam </w:t>
                  </w:r>
                  <w:proofErr w:type="gramStart"/>
                  <w:r>
                    <w:t>etmek.Konuşulan</w:t>
                  </w:r>
                  <w:proofErr w:type="gramEnd"/>
                  <w:r>
                    <w:t xml:space="preserve"> konu dışında farklı bir konu varsa bunu konuşulan konuya ilişkin tepkileri verdikten sonra yeni bir konu olarak dile getirmek.Anlaşılmayan bir şey varsa bunu anlatan kişi durakladığında ya da sözünü bitirdiğinde sormak.Anlatan kişiye sizin onu dinlediğinizi belirtmek için zaman </w:t>
                  </w:r>
                  <w:proofErr w:type="spellStart"/>
                  <w:r>
                    <w:t>zaman</w:t>
                  </w:r>
                  <w:proofErr w:type="spellEnd"/>
                  <w:r>
                    <w:t xml:space="preserve"> onun söylediklerini özetleyerek ona iletmek.</w:t>
                  </w:r>
                </w:p>
                <w:p w:rsidR="008B2BFB" w:rsidRDefault="008B2BFB" w:rsidP="00DA4E69">
                  <w:pPr>
                    <w:ind w:left="80"/>
                  </w:pPr>
                </w:p>
                <w:p w:rsidR="008B2BFB" w:rsidRPr="003603D3" w:rsidRDefault="008B2BFB" w:rsidP="00DA4E69">
                  <w:pPr>
                    <w:ind w:left="80"/>
                    <w:rPr>
                      <w:b/>
                    </w:rPr>
                  </w:pPr>
                  <w:r w:rsidRPr="007F32A0">
                    <w:rPr>
                      <w:b/>
                    </w:rPr>
                    <w:t xml:space="preserve">     Ailede her bireyin konuşmaya, dinlemeye ve düşüncelerini açıklamaya ihtiyacı vardır.</w:t>
                  </w:r>
                </w:p>
                <w:p w:rsidR="008B2BFB" w:rsidRPr="00024987" w:rsidRDefault="008B2BFB" w:rsidP="00DA4E69">
                  <w:pPr>
                    <w:jc w:val="center"/>
                    <w:rPr>
                      <w:b/>
                      <w:i/>
                    </w:rPr>
                  </w:pPr>
                  <w:r w:rsidRPr="00024987">
                    <w:rPr>
                      <w:b/>
                      <w:i/>
                    </w:rPr>
                    <w:t>KENDİNİ İFADE ETME</w:t>
                  </w:r>
                </w:p>
                <w:p w:rsidR="008B2BFB" w:rsidRDefault="008B2BFB" w:rsidP="00DA4E69">
                  <w:pPr>
                    <w:ind w:left="80"/>
                  </w:pPr>
                </w:p>
                <w:p w:rsidR="008B2BFB" w:rsidRDefault="008B2BFB" w:rsidP="00DA4E69">
                  <w:pPr>
                    <w:ind w:left="80"/>
                  </w:pPr>
                  <w:r>
                    <w:t xml:space="preserve">      Kendimizi ifade ederken dikkat edeceğimiz en önemli nokta: karşımızdakini </w:t>
                  </w:r>
                  <w:proofErr w:type="gramStart"/>
                  <w:r>
                    <w:t>yargılayıcı , kişiliğini</w:t>
                  </w:r>
                  <w:proofErr w:type="gramEnd"/>
                  <w:r>
                    <w:t xml:space="preserve"> hedef alan suçlayıcı ifadeler kullanmamaktır.Örneğin;”Sen yaramazın birisin!”. “Sen dağınıksın!” ifadeleri yargılayıcı ve suçlayıcı ifadelerdir.Bu gibi  suçlayıcı ifadeler ne bizim işimize yarar, ne de karşımızdakinin.</w:t>
                  </w:r>
                </w:p>
                <w:p w:rsidR="008B2BFB" w:rsidRDefault="008B2BFB" w:rsidP="00DA4E69">
                  <w:pPr>
                    <w:ind w:left="80"/>
                  </w:pPr>
                  <w:r>
                    <w:t xml:space="preserve">      Eşler veya çocuğa bakım veren kişiler arasındaki iletişim çocukları birebir </w:t>
                  </w:r>
                  <w:proofErr w:type="gramStart"/>
                  <w:r>
                    <w:t>etkiler.Çocuklar</w:t>
                  </w:r>
                  <w:proofErr w:type="gramEnd"/>
                  <w:r>
                    <w:t xml:space="preserve"> bu davranışları örnek alır, kiminle nasıl iletişim kurulacağı bu yolla öğrenilmiş olur.</w:t>
                  </w:r>
                </w:p>
                <w:p w:rsidR="008B2BFB" w:rsidRDefault="008B2BFB" w:rsidP="00DA4E69">
                  <w:pPr>
                    <w:ind w:left="80"/>
                    <w:rPr>
                      <w:b/>
                    </w:rPr>
                  </w:pPr>
                  <w:r>
                    <w:t xml:space="preserve">      </w:t>
                  </w:r>
                  <w:r w:rsidRPr="007F32A0">
                    <w:rPr>
                      <w:b/>
                    </w:rPr>
                    <w:t>Dinlenilmek, değer görmek, duyguları paylaşmak, örnek olmak çocukları olumlu yönde etkiler.</w:t>
                  </w:r>
                </w:p>
                <w:p w:rsidR="008B2BFB" w:rsidRDefault="008B2BFB" w:rsidP="00DA4E69">
                  <w:pPr>
                    <w:ind w:left="80"/>
                    <w:rPr>
                      <w:b/>
                    </w:rPr>
                  </w:pPr>
                </w:p>
                <w:p w:rsidR="008B2BFB" w:rsidRDefault="008B2BFB" w:rsidP="00DA4E69">
                  <w:pPr>
                    <w:ind w:left="80"/>
                    <w:rPr>
                      <w:b/>
                    </w:rPr>
                  </w:pPr>
                </w:p>
                <w:p w:rsidR="008B2BFB" w:rsidRDefault="008B2BFB" w:rsidP="00DA4E69">
                  <w:pPr>
                    <w:ind w:left="80"/>
                    <w:rPr>
                      <w:b/>
                    </w:rPr>
                  </w:pPr>
                </w:p>
                <w:p w:rsidR="008B2BFB" w:rsidRDefault="008B2BFB" w:rsidP="00DA4E69">
                  <w:pPr>
                    <w:ind w:left="80"/>
                    <w:rPr>
                      <w:b/>
                    </w:rPr>
                  </w:pPr>
                </w:p>
                <w:p w:rsidR="008B2BFB" w:rsidRPr="00EF570B" w:rsidRDefault="008B2BFB" w:rsidP="008B2BFB">
                  <w:pPr>
                    <w:jc w:val="center"/>
                  </w:pPr>
                  <w:r w:rsidRPr="00C14E53">
                    <w:rPr>
                      <w:b/>
                      <w:bCs/>
                      <w:color w:val="000000"/>
                    </w:rPr>
                    <w:lastRenderedPageBreak/>
                    <w:t>SENİ UYURKEN SEYRETTİ</w:t>
                  </w:r>
                  <w:r w:rsidR="00EF570B">
                    <w:rPr>
                      <w:b/>
                      <w:bCs/>
                      <w:color w:val="000000"/>
                    </w:rPr>
                    <w:t>M</w:t>
                  </w:r>
                </w:p>
                <w:p w:rsidR="008B2BFB" w:rsidRDefault="008B2BFB" w:rsidP="008B2BFB">
                  <w:pPr>
                    <w:pStyle w:val="NormalWeb"/>
                    <w:rPr>
                      <w:rFonts w:ascii="Albertus Medium" w:hAnsi="Albertus Medium"/>
                      <w:b/>
                      <w:color w:val="000000"/>
                      <w:sz w:val="20"/>
                      <w:szCs w:val="20"/>
                    </w:rPr>
                  </w:pPr>
                  <w:r w:rsidRPr="00FC1D02">
                    <w:rPr>
                      <w:rFonts w:ascii="Bradley Hand ITC" w:hAnsi="Bradley Hand ITC"/>
                      <w:b/>
                      <w:color w:val="000000"/>
                      <w:sz w:val="22"/>
                    </w:rPr>
                    <w:t> </w:t>
                  </w:r>
                  <w:r>
                    <w:rPr>
                      <w:rFonts w:ascii="Bradley Hand ITC" w:hAnsi="Bradley Hand ITC"/>
                      <w:b/>
                      <w:color w:val="000000"/>
                      <w:sz w:val="22"/>
                    </w:rPr>
                    <w:t xml:space="preserve">    </w:t>
                  </w:r>
                  <w:r w:rsidRPr="00FC1D02">
                    <w:rPr>
                      <w:rFonts w:ascii="Albertus Medium" w:hAnsi="Albertus Medium"/>
                      <w:b/>
                      <w:color w:val="000000"/>
                      <w:sz w:val="20"/>
                      <w:szCs w:val="20"/>
                    </w:rPr>
                    <w:t xml:space="preserve">Sevgili çocuğum, seni uyurken seyretmek, nefes alışını duymak için sessizce odana girdim. Gözlerin kapalı, huzur içindesin. Sarı buklelerin melek yüzünü çerçeveliyor. </w:t>
                  </w:r>
                </w:p>
                <w:p w:rsidR="008B2BFB" w:rsidRPr="00FC1D02" w:rsidRDefault="008B2BFB" w:rsidP="008B2BFB">
                  <w:pPr>
                    <w:pStyle w:val="NormalWeb"/>
                    <w:rPr>
                      <w:rFonts w:ascii="Albertus Medium" w:hAnsi="Albertus Medium"/>
                      <w:b/>
                      <w:color w:val="000000"/>
                      <w:sz w:val="20"/>
                      <w:szCs w:val="20"/>
                    </w:rPr>
                  </w:pPr>
                  <w:r>
                    <w:rPr>
                      <w:rFonts w:ascii="Albertus Medium" w:hAnsi="Albertus Medium"/>
                      <w:b/>
                      <w:color w:val="000000"/>
                      <w:sz w:val="20"/>
                      <w:szCs w:val="20"/>
                    </w:rPr>
                    <w:t xml:space="preserve">    B</w:t>
                  </w:r>
                  <w:r w:rsidRPr="00FC1D02">
                    <w:rPr>
                      <w:rFonts w:ascii="Albertus Medium" w:hAnsi="Albertus Medium"/>
                      <w:b/>
                      <w:color w:val="000000"/>
                      <w:sz w:val="20"/>
                      <w:szCs w:val="20"/>
                    </w:rPr>
                    <w:t xml:space="preserve">ir kaç dakika önce çalışma odamda çalışırken birdenbire içimin sıkıldığını fark ettim. Dikkatimi işime veremedim ve bu yüzden sessizce seninle konuşmak üzere odana </w:t>
                  </w:r>
                  <w:proofErr w:type="gramStart"/>
                  <w:r w:rsidRPr="00FC1D02">
                    <w:rPr>
                      <w:rFonts w:ascii="Albertus Medium" w:hAnsi="Albertus Medium"/>
                      <w:b/>
                      <w:color w:val="000000"/>
                      <w:sz w:val="20"/>
                      <w:szCs w:val="20"/>
                    </w:rPr>
                    <w:t>geldim.Bu</w:t>
                  </w:r>
                  <w:proofErr w:type="gramEnd"/>
                  <w:r w:rsidRPr="00FC1D02">
                    <w:rPr>
                      <w:rFonts w:ascii="Albertus Medium" w:hAnsi="Albertus Medium"/>
                      <w:b/>
                      <w:color w:val="000000"/>
                      <w:sz w:val="20"/>
                      <w:szCs w:val="20"/>
                    </w:rPr>
                    <w:t xml:space="preserve"> sabah, yavaş giyindiğin için sabırsızlanıp, sana söylendim. Yemek fişini kaybettiğin için seni azarladım ve kahvaltı ederken gömleğine süt döktüğün için sana sert </w:t>
                  </w:r>
                  <w:proofErr w:type="spellStart"/>
                  <w:r w:rsidRPr="00FC1D02">
                    <w:rPr>
                      <w:rFonts w:ascii="Albertus Medium" w:hAnsi="Albertus Medium"/>
                      <w:b/>
                      <w:color w:val="000000"/>
                      <w:sz w:val="20"/>
                      <w:szCs w:val="20"/>
                    </w:rPr>
                    <w:t>sert</w:t>
                  </w:r>
                  <w:proofErr w:type="spellEnd"/>
                  <w:r w:rsidRPr="00FC1D02">
                    <w:rPr>
                      <w:rFonts w:ascii="Albertus Medium" w:hAnsi="Albertus Medium"/>
                      <w:b/>
                      <w:color w:val="000000"/>
                      <w:sz w:val="20"/>
                      <w:szCs w:val="20"/>
                    </w:rPr>
                    <w:t xml:space="preserve"> baktım. "Yine mi?" dedim, içimi çekerek ve başımı kızgınlıkla iki yana salladım. Sense bana bakıp, tatlı </w:t>
                  </w:r>
                  <w:proofErr w:type="spellStart"/>
                  <w:r w:rsidRPr="00FC1D02">
                    <w:rPr>
                      <w:rFonts w:ascii="Albertus Medium" w:hAnsi="Albertus Medium"/>
                      <w:b/>
                      <w:color w:val="000000"/>
                      <w:sz w:val="20"/>
                      <w:szCs w:val="20"/>
                    </w:rPr>
                    <w:t>tatlı</w:t>
                  </w:r>
                  <w:proofErr w:type="spellEnd"/>
                  <w:r w:rsidRPr="00FC1D02">
                    <w:rPr>
                      <w:rFonts w:ascii="Albertus Medium" w:hAnsi="Albertus Medium"/>
                      <w:b/>
                      <w:color w:val="000000"/>
                      <w:sz w:val="20"/>
                      <w:szCs w:val="20"/>
                    </w:rPr>
                    <w:t xml:space="preserve"> gülümsedim ve bana "Hoşça kal, anneciğim!" dedin.</w:t>
                  </w:r>
                </w:p>
                <w:p w:rsidR="008B2BFB" w:rsidRPr="00FC1D02" w:rsidRDefault="008B2BFB" w:rsidP="008B2BFB">
                  <w:pPr>
                    <w:pStyle w:val="NormalWeb"/>
                    <w:pBdr>
                      <w:left w:val="single" w:sz="4" w:space="4" w:color="auto"/>
                    </w:pBdr>
                    <w:ind w:right="720"/>
                    <w:rPr>
                      <w:rFonts w:ascii="Albertus Medium" w:hAnsi="Albertus Medium"/>
                      <w:b/>
                      <w:color w:val="000000"/>
                      <w:sz w:val="20"/>
                      <w:szCs w:val="20"/>
                    </w:rPr>
                  </w:pPr>
                  <w:r w:rsidRPr="00FC1D02">
                    <w:rPr>
                      <w:rFonts w:ascii="Albertus Medium" w:hAnsi="Albertus Medium"/>
                      <w:b/>
                      <w:color w:val="000000"/>
                      <w:sz w:val="20"/>
                      <w:szCs w:val="20"/>
                    </w:rPr>
                    <w:t>    Öğleden sonra, sen odanda oynayıp, yatağına dizdiğin oyuncaklarına bağıra çağıra şarkı söylerken, ben telefon konuşmalarımı yapıyordum. Sana sessiz olmanı işaret ettim, sonra yine bir saat kadar telefonda konuştum. Daha sonra bir asker gibi sana emir verdim, "Oyalanıp durma, çabuk ödevini yap!" Bana "Peki, anneciğim." dedin ve hemen çalışmaya koyuldun. Sonra da odandan hiçbir ses gelmedi.</w:t>
                  </w:r>
                </w:p>
                <w:p w:rsidR="008B2BFB" w:rsidRDefault="008B2BFB" w:rsidP="008B2BFB">
                  <w:pPr>
                    <w:pStyle w:val="NormalWeb"/>
                    <w:pBdr>
                      <w:left w:val="single" w:sz="4" w:space="4" w:color="auto"/>
                    </w:pBdr>
                    <w:ind w:right="720"/>
                    <w:rPr>
                      <w:rFonts w:ascii="Albertus Medium" w:hAnsi="Albertus Medium"/>
                      <w:b/>
                      <w:color w:val="000000"/>
                      <w:sz w:val="20"/>
                      <w:szCs w:val="20"/>
                    </w:rPr>
                  </w:pPr>
                  <w:r w:rsidRPr="00FC1D02">
                    <w:rPr>
                      <w:rFonts w:ascii="Albertus Medium" w:hAnsi="Albertus Medium"/>
                      <w:b/>
                      <w:color w:val="000000"/>
                      <w:sz w:val="20"/>
                      <w:szCs w:val="20"/>
                    </w:rPr>
                    <w:t>    Akşam ben masamın başında çalışırken, korkarak yanıma geldin ve bana umutla, "Anneciğim, bu gece kitap okuyacak mıyız?" diye sordun. Sana kesin bir dille, "Bu gece olmaz." dedim, "Odan hâlâ karmakarışık! Sana kaç kez anımsatacağım odanı toplamanı!" Başın önünde, odana gittin. Çok geçmeden geri geldin ve kapının yanından bana bakınca, "Şimdi ne istiyorsun?" diye sordum aksi bir ses tonuyla.</w:t>
                  </w:r>
                </w:p>
                <w:p w:rsidR="008B2BFB" w:rsidRDefault="008B2BFB" w:rsidP="00DA4E69">
                  <w:pPr>
                    <w:ind w:left="80"/>
                  </w:pPr>
                </w:p>
              </w:tc>
            </w:tr>
          </w:tbl>
          <w:p w:rsidR="008B2BFB" w:rsidRDefault="008B2BFB" w:rsidP="008B2BFB">
            <w:pPr>
              <w:rPr>
                <w:b/>
              </w:rPr>
            </w:pPr>
          </w:p>
          <w:p w:rsidR="008B2BFB" w:rsidRDefault="008B2BFB" w:rsidP="008B2BFB">
            <w:pPr>
              <w:rPr>
                <w:b/>
              </w:rPr>
            </w:pPr>
          </w:p>
          <w:p w:rsidR="008B2BFB" w:rsidRPr="008B2BFB" w:rsidRDefault="008B2BFB" w:rsidP="008B2BFB">
            <w:pPr>
              <w:pStyle w:val="NormalWeb"/>
              <w:jc w:val="center"/>
              <w:rPr>
                <w:b/>
                <w:sz w:val="24"/>
                <w:szCs w:val="24"/>
              </w:rPr>
            </w:pPr>
            <w:r w:rsidRPr="008B2BFB">
              <w:rPr>
                <w:b/>
                <w:sz w:val="24"/>
                <w:szCs w:val="24"/>
              </w:rPr>
              <w:lastRenderedPageBreak/>
              <w:t>SAĞLIK</w:t>
            </w:r>
          </w:p>
          <w:p w:rsidR="008B2BFB" w:rsidRPr="008B2BFB" w:rsidRDefault="008B2BFB" w:rsidP="008B2BFB">
            <w:pPr>
              <w:pStyle w:val="NormalWeb"/>
              <w:jc w:val="center"/>
              <w:rPr>
                <w:b/>
                <w:sz w:val="20"/>
                <w:szCs w:val="20"/>
              </w:rPr>
            </w:pPr>
            <w:r w:rsidRPr="008B2BFB">
              <w:rPr>
                <w:rFonts w:ascii="Comic Sans MS" w:hAnsi="Comic Sans MS" w:cs="Tahoma"/>
                <w:b/>
                <w:i/>
                <w:color w:val="000000"/>
                <w:sz w:val="20"/>
                <w:szCs w:val="20"/>
              </w:rPr>
              <w:t>ÇOCUKLARDA BESLENME</w:t>
            </w:r>
          </w:p>
          <w:p w:rsidR="008B2BFB" w:rsidRPr="008B2BFB" w:rsidRDefault="008B2BFB" w:rsidP="008B2BFB">
            <w:pPr>
              <w:pStyle w:val="NormalWeb"/>
              <w:rPr>
                <w:rFonts w:ascii="Comic Sans MS" w:hAnsi="Comic Sans MS" w:cs="Tahoma"/>
                <w:b/>
                <w:color w:val="000000"/>
                <w:sz w:val="16"/>
                <w:szCs w:val="16"/>
              </w:rPr>
            </w:pPr>
            <w:r w:rsidRPr="008B2BFB">
              <w:rPr>
                <w:rFonts w:ascii="Comic Sans MS" w:hAnsi="Comic Sans MS" w:cs="Tahoma"/>
                <w:b/>
                <w:color w:val="000000"/>
                <w:sz w:val="16"/>
                <w:szCs w:val="16"/>
              </w:rPr>
              <w:t xml:space="preserve"> *  Yemek porsiyonları yetişkinleri kendi ölçülerine göre değil, çocuğun gereksinimine göre ayarlanmalıdır. Toplam mide kapasitesi 300 ml. olan bir çocuk, 200 ml. Çorba içtikten sonra ancak 100 ml. daha başka bir besini alabilecektir.      </w:t>
            </w:r>
          </w:p>
          <w:p w:rsidR="008B2BFB" w:rsidRPr="008B2BFB" w:rsidRDefault="008B2BFB" w:rsidP="008B2BFB">
            <w:pPr>
              <w:pStyle w:val="NormalWeb"/>
              <w:rPr>
                <w:rFonts w:ascii="Comic Sans MS" w:hAnsi="Comic Sans MS" w:cs="Tahoma"/>
                <w:b/>
                <w:color w:val="000000"/>
                <w:sz w:val="16"/>
                <w:szCs w:val="16"/>
              </w:rPr>
            </w:pPr>
            <w:r w:rsidRPr="008B2BFB">
              <w:rPr>
                <w:rFonts w:ascii="Comic Sans MS" w:hAnsi="Comic Sans MS" w:cs="Tahoma"/>
                <w:b/>
                <w:color w:val="000000"/>
                <w:sz w:val="16"/>
                <w:szCs w:val="16"/>
              </w:rPr>
              <w:t xml:space="preserve">*Çocuğun besin seçimindeki öncelikleri dikkate alınarak farklı şekilde besinler sunulmalıdır. Örneğin; kırmızı et yemesi için köfte, yemeğin içinde kıyma, parça etli yemek, sulu köfte </w:t>
            </w:r>
            <w:proofErr w:type="gramStart"/>
            <w:r w:rsidRPr="008B2BFB">
              <w:rPr>
                <w:rFonts w:ascii="Comic Sans MS" w:hAnsi="Comic Sans MS" w:cs="Tahoma"/>
                <w:b/>
                <w:color w:val="000000"/>
                <w:sz w:val="16"/>
                <w:szCs w:val="16"/>
              </w:rPr>
              <w:t>vb.   Şekilde</w:t>
            </w:r>
            <w:proofErr w:type="gramEnd"/>
            <w:r w:rsidRPr="008B2BFB">
              <w:rPr>
                <w:rFonts w:ascii="Comic Sans MS" w:hAnsi="Comic Sans MS" w:cs="Tahoma"/>
                <w:b/>
                <w:color w:val="000000"/>
                <w:sz w:val="16"/>
                <w:szCs w:val="16"/>
              </w:rPr>
              <w:t xml:space="preserve"> kırmızı et içeren farklı menülerden kendi tercihine yönlendirilebilir.</w:t>
            </w:r>
            <w:r w:rsidRPr="008B2BFB">
              <w:rPr>
                <w:rFonts w:ascii="Comic Sans MS" w:hAnsi="Comic Sans MS" w:cs="Tahoma"/>
                <w:b/>
                <w:color w:val="000000"/>
                <w:sz w:val="16"/>
                <w:szCs w:val="16"/>
              </w:rPr>
              <w:br/>
            </w:r>
          </w:p>
          <w:p w:rsidR="008B2BFB" w:rsidRPr="008B2BFB" w:rsidRDefault="008B2BFB" w:rsidP="008B2BFB">
            <w:pPr>
              <w:pStyle w:val="NormalWeb"/>
              <w:rPr>
                <w:rFonts w:ascii="Comic Sans MS" w:hAnsi="Comic Sans MS" w:cs="Tahoma"/>
                <w:b/>
                <w:color w:val="000000"/>
                <w:sz w:val="16"/>
                <w:szCs w:val="16"/>
              </w:rPr>
            </w:pPr>
            <w:r w:rsidRPr="008B2BFB">
              <w:rPr>
                <w:rFonts w:ascii="Comic Sans MS" w:hAnsi="Comic Sans MS" w:cs="Tahoma"/>
                <w:b/>
                <w:color w:val="000000"/>
                <w:sz w:val="16"/>
                <w:szCs w:val="16"/>
              </w:rPr>
              <w:t xml:space="preserve"> *Ara öğünler küçük porsiyonlar şeklinde olmalıdır. Bu da sonraki ana öğüne acıkmasını sağlayacak kadar olmalıdır. Her hangi bir nedenle ödül olarak şeker ve tatlı türünden besinler verilmemelidir. Genel olarak ödül-ceza yemek konusunda uygulanmamalıdır. Uygulandığında yemek yemenin stratejik bir olay olduğu mesajı çocuğa verilecektir.</w:t>
            </w:r>
          </w:p>
          <w:p w:rsidR="008B2BFB" w:rsidRPr="008B2BFB" w:rsidRDefault="008B2BFB" w:rsidP="008B2BFB">
            <w:pPr>
              <w:rPr>
                <w:rFonts w:ascii="Comic Sans MS" w:hAnsi="Comic Sans MS" w:cs="Tahoma"/>
                <w:b/>
                <w:color w:val="000000"/>
                <w:sz w:val="16"/>
                <w:szCs w:val="16"/>
              </w:rPr>
            </w:pPr>
            <w:r w:rsidRPr="008B2BFB">
              <w:rPr>
                <w:rFonts w:ascii="Comic Sans MS" w:hAnsi="Comic Sans MS" w:cs="Tahoma"/>
                <w:b/>
                <w:color w:val="000000"/>
                <w:sz w:val="16"/>
                <w:szCs w:val="16"/>
              </w:rPr>
              <w:t xml:space="preserve">* Çocuklar, anlatılanı değil, gördüklerini taklit ederek öğrenirler. Bu nedenle ebeveynler, tutarlı yeme davranışı içinde olmalıdır. Çocuğa yemeye çalıştırdığı yemeği öncelikle </w:t>
            </w:r>
            <w:proofErr w:type="spellStart"/>
            <w:r w:rsidRPr="008B2BFB">
              <w:rPr>
                <w:rFonts w:ascii="Comic Sans MS" w:hAnsi="Comic Sans MS" w:cs="Tahoma"/>
                <w:b/>
                <w:color w:val="000000"/>
                <w:sz w:val="16"/>
                <w:szCs w:val="16"/>
              </w:rPr>
              <w:t>kenisi</w:t>
            </w:r>
            <w:proofErr w:type="spellEnd"/>
            <w:r w:rsidRPr="008B2BFB">
              <w:rPr>
                <w:rFonts w:ascii="Comic Sans MS" w:hAnsi="Comic Sans MS" w:cs="Tahoma"/>
                <w:b/>
                <w:color w:val="000000"/>
                <w:sz w:val="16"/>
                <w:szCs w:val="16"/>
              </w:rPr>
              <w:t xml:space="preserve"> yemelidir.</w:t>
            </w:r>
          </w:p>
          <w:p w:rsidR="008B2BFB" w:rsidRPr="008B2BFB" w:rsidRDefault="008B2BFB" w:rsidP="008B2BFB">
            <w:pPr>
              <w:rPr>
                <w:rFonts w:ascii="Comic Sans MS" w:hAnsi="Comic Sans MS" w:cs="Tahoma"/>
                <w:b/>
                <w:color w:val="000000"/>
                <w:sz w:val="16"/>
                <w:szCs w:val="16"/>
              </w:rPr>
            </w:pPr>
          </w:p>
          <w:p w:rsidR="008B2BFB" w:rsidRPr="008B2BFB" w:rsidRDefault="008B2BFB" w:rsidP="008B2BFB">
            <w:pPr>
              <w:rPr>
                <w:rFonts w:ascii="Comic Sans MS" w:hAnsi="Comic Sans MS" w:cs="Tahoma"/>
                <w:b/>
                <w:color w:val="000000"/>
                <w:sz w:val="16"/>
                <w:szCs w:val="16"/>
              </w:rPr>
            </w:pPr>
            <w:r w:rsidRPr="008B2BFB">
              <w:rPr>
                <w:rFonts w:ascii="Comic Sans MS" w:hAnsi="Comic Sans MS" w:cs="Tahoma"/>
                <w:b/>
                <w:color w:val="000000"/>
                <w:sz w:val="16"/>
                <w:szCs w:val="16"/>
              </w:rPr>
              <w:t xml:space="preserve">* Reddetme durumunda çocuğu yemek konusunda zorlamak doğru değildir. Reddedilen besin, daha sonra tekrar denenmelidir. Bir öğün, bir gün, hatta biraz daha uzunca bir süre yemek yememesi, çocuğun genel durumu konusunda zarar vermeyecektir. Yaşayan bir canlı olarak kısa bir süre sonra acıkacak ve yemek isteyecektir. </w:t>
            </w:r>
          </w:p>
          <w:p w:rsidR="008B2BFB" w:rsidRPr="008B2BFB" w:rsidRDefault="008B2BFB" w:rsidP="008B2BFB">
            <w:pPr>
              <w:rPr>
                <w:rFonts w:ascii="Comic Sans MS" w:hAnsi="Comic Sans MS" w:cs="Tahoma"/>
                <w:b/>
                <w:color w:val="000000"/>
                <w:sz w:val="16"/>
                <w:szCs w:val="16"/>
              </w:rPr>
            </w:pPr>
          </w:p>
          <w:p w:rsidR="008B2BFB" w:rsidRPr="008B2BFB" w:rsidRDefault="008B2BFB" w:rsidP="008B2BFB">
            <w:pPr>
              <w:jc w:val="center"/>
              <w:rPr>
                <w:b/>
                <w:bCs/>
                <w:color w:val="000000"/>
                <w:sz w:val="16"/>
                <w:szCs w:val="16"/>
              </w:rPr>
            </w:pPr>
            <w:r w:rsidRPr="008B2BFB">
              <w:rPr>
                <w:rFonts w:ascii="Comic Sans MS" w:hAnsi="Comic Sans MS" w:cs="Tahoma"/>
                <w:b/>
                <w:color w:val="000000"/>
                <w:sz w:val="16"/>
                <w:szCs w:val="16"/>
              </w:rPr>
              <w:t xml:space="preserve">* Yemekten bir saat önce ve yemek sırasında sıvı alımları azaltılmalıdır. Çünkü bu durum midenin dolarak gerilmesine ve yalancı tokluk hissine yol açabilir. </w:t>
            </w:r>
            <w:r w:rsidRPr="008B2BFB">
              <w:rPr>
                <w:rFonts w:ascii="Comic Sans MS" w:hAnsi="Comic Sans MS" w:cs="Tahoma"/>
                <w:b/>
                <w:color w:val="000000"/>
                <w:sz w:val="16"/>
                <w:szCs w:val="16"/>
              </w:rPr>
              <w:br/>
            </w:r>
          </w:p>
          <w:p w:rsidR="00E959AC" w:rsidRPr="00B8327B" w:rsidRDefault="00E959AC" w:rsidP="008B2BFB">
            <w:pPr>
              <w:pStyle w:val="NormalWeb"/>
              <w:pBdr>
                <w:left w:val="single" w:sz="4" w:space="4" w:color="auto"/>
              </w:pBdr>
              <w:ind w:right="720"/>
              <w:rPr>
                <w:rFonts w:ascii="Albertus Medium" w:hAnsi="Albertus Medium"/>
                <w:b/>
                <w:color w:val="000000"/>
                <w:sz w:val="16"/>
                <w:szCs w:val="16"/>
              </w:rPr>
            </w:pPr>
          </w:p>
        </w:tc>
      </w:tr>
    </w:tbl>
    <w:p w:rsidR="00172A41" w:rsidRDefault="00172A41" w:rsidP="00B8327B">
      <w:pPr>
        <w:pStyle w:val="NormalWeb"/>
        <w:ind w:right="720"/>
        <w:rPr>
          <w:rFonts w:ascii="Albertus Medium" w:hAnsi="Albertus Medium"/>
          <w:b/>
          <w:color w:val="000000"/>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20"/>
          <w:szCs w:val="20"/>
        </w:rPr>
      </w:pPr>
    </w:p>
    <w:p w:rsidR="0096077F" w:rsidRPr="00FC1D02" w:rsidRDefault="0096077F" w:rsidP="002D7D6B">
      <w:pPr>
        <w:rPr>
          <w:rFonts w:ascii="Bradley Hand ITC" w:hAnsi="Bradley Hand ITC"/>
          <w:b/>
          <w:sz w:val="36"/>
          <w:szCs w:val="36"/>
        </w:rPr>
      </w:pPr>
    </w:p>
    <w:p w:rsidR="0096077F" w:rsidRPr="00FC1D02" w:rsidRDefault="0096077F" w:rsidP="002D7D6B">
      <w:pPr>
        <w:rPr>
          <w:rFonts w:ascii="Bradley Hand ITC" w:hAnsi="Bradley Hand ITC"/>
          <w:b/>
          <w:sz w:val="36"/>
          <w:szCs w:val="36"/>
        </w:rPr>
      </w:pPr>
    </w:p>
    <w:p w:rsidR="0096077F" w:rsidRPr="00FC1D02" w:rsidRDefault="0096077F" w:rsidP="002D7D6B">
      <w:pPr>
        <w:rPr>
          <w:rFonts w:ascii="Bradley Hand ITC" w:hAnsi="Bradley Hand ITC"/>
          <w:b/>
          <w:sz w:val="36"/>
          <w:szCs w:val="36"/>
        </w:rPr>
      </w:pPr>
    </w:p>
    <w:p w:rsidR="0096077F" w:rsidRPr="00FC1D02" w:rsidRDefault="0096077F" w:rsidP="002D7D6B">
      <w:pPr>
        <w:rPr>
          <w:rFonts w:ascii="Bradley Hand ITC" w:hAnsi="Bradley Hand ITC"/>
          <w:b/>
          <w:sz w:val="36"/>
          <w:szCs w:val="36"/>
        </w:rPr>
      </w:pPr>
    </w:p>
    <w:p w:rsidR="0096077F" w:rsidRPr="00FC1D02" w:rsidRDefault="0096077F" w:rsidP="002D7D6B">
      <w:pPr>
        <w:rPr>
          <w:rFonts w:ascii="Bradley Hand ITC" w:hAnsi="Bradley Hand ITC"/>
          <w:b/>
          <w:sz w:val="36"/>
          <w:szCs w:val="36"/>
        </w:rPr>
      </w:pPr>
    </w:p>
    <w:p w:rsidR="0096077F" w:rsidRPr="00FC1D02" w:rsidRDefault="0096077F" w:rsidP="002D7D6B">
      <w:pPr>
        <w:rPr>
          <w:rFonts w:ascii="Bradley Hand ITC" w:hAnsi="Bradley Hand ITC"/>
          <w:b/>
          <w:sz w:val="36"/>
          <w:szCs w:val="36"/>
        </w:rPr>
      </w:pPr>
    </w:p>
    <w:p w:rsidR="0096077F" w:rsidRPr="00FC1D02" w:rsidRDefault="0096077F" w:rsidP="002D7D6B">
      <w:pPr>
        <w:rPr>
          <w:rFonts w:ascii="Bradley Hand ITC" w:hAnsi="Bradley Hand ITC"/>
          <w:b/>
          <w:sz w:val="36"/>
          <w:szCs w:val="36"/>
        </w:rPr>
      </w:pPr>
    </w:p>
    <w:p w:rsidR="008B2BFB" w:rsidRDefault="008B2BFB" w:rsidP="008B2BFB">
      <w:pPr>
        <w:pStyle w:val="NormalWeb"/>
        <w:rPr>
          <w:b/>
          <w:sz w:val="24"/>
          <w:szCs w:val="24"/>
        </w:rPr>
      </w:pPr>
    </w:p>
    <w:p w:rsidR="002D7D6B" w:rsidRDefault="002D7D6B" w:rsidP="002D7D6B">
      <w:pPr>
        <w:rPr>
          <w:rFonts w:ascii="Bradley Hand ITC" w:hAnsi="Bradley Hand ITC"/>
          <w:b/>
          <w:sz w:val="40"/>
          <w:szCs w:val="40"/>
        </w:rPr>
      </w:pPr>
    </w:p>
    <w:p w:rsidR="002D7D6B" w:rsidRDefault="002D7D6B" w:rsidP="002D7D6B">
      <w:pPr>
        <w:rPr>
          <w:rFonts w:ascii="Bradley Hand ITC" w:hAnsi="Bradley Hand ITC"/>
          <w:b/>
          <w:sz w:val="40"/>
          <w:szCs w:val="40"/>
        </w:rPr>
      </w:pPr>
    </w:p>
    <w:p w:rsidR="002D7D6B" w:rsidRDefault="002D7D6B" w:rsidP="002D7D6B">
      <w:pPr>
        <w:rPr>
          <w:rFonts w:ascii="Bradley Hand ITC" w:hAnsi="Bradley Hand ITC"/>
          <w:b/>
          <w:sz w:val="40"/>
          <w:szCs w:val="40"/>
        </w:rPr>
      </w:pPr>
    </w:p>
    <w:p w:rsidR="002D7D6B" w:rsidRDefault="002D7D6B" w:rsidP="002D7D6B"/>
    <w:sectPr w:rsidR="002D7D6B" w:rsidSect="002D7D6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97" w:rsidRDefault="00E76297" w:rsidP="00E76297">
      <w:r>
        <w:separator/>
      </w:r>
    </w:p>
  </w:endnote>
  <w:endnote w:type="continuationSeparator" w:id="1">
    <w:p w:rsidR="00E76297" w:rsidRDefault="00E76297" w:rsidP="00E76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bertus Medium">
    <w:altName w:val="Candara"/>
    <w:charset w:val="A2"/>
    <w:family w:val="swiss"/>
    <w:pitch w:val="variable"/>
    <w:sig w:usb0="00000001" w:usb1="00000000" w:usb2="00000000" w:usb3="00000000" w:csb0="00000093"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7" w:rsidRDefault="00E762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7" w:rsidRDefault="00E7629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7" w:rsidRDefault="00E762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97" w:rsidRDefault="00E76297" w:rsidP="00E76297">
      <w:r>
        <w:separator/>
      </w:r>
    </w:p>
  </w:footnote>
  <w:footnote w:type="continuationSeparator" w:id="1">
    <w:p w:rsidR="00E76297" w:rsidRDefault="00E76297" w:rsidP="00E76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7" w:rsidRDefault="00E762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7" w:rsidRDefault="00E7629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7" w:rsidRDefault="00E7629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D7D6B"/>
    <w:rsid w:val="001528FD"/>
    <w:rsid w:val="00172A41"/>
    <w:rsid w:val="001F2BEE"/>
    <w:rsid w:val="00276598"/>
    <w:rsid w:val="002D7D6B"/>
    <w:rsid w:val="003250F3"/>
    <w:rsid w:val="003E656B"/>
    <w:rsid w:val="00444076"/>
    <w:rsid w:val="005C0F02"/>
    <w:rsid w:val="005E4C24"/>
    <w:rsid w:val="008B2BFB"/>
    <w:rsid w:val="0096077F"/>
    <w:rsid w:val="00A44F9D"/>
    <w:rsid w:val="00A802B7"/>
    <w:rsid w:val="00B02832"/>
    <w:rsid w:val="00B8327B"/>
    <w:rsid w:val="00BE70E9"/>
    <w:rsid w:val="00C14E53"/>
    <w:rsid w:val="00CD03AC"/>
    <w:rsid w:val="00D43620"/>
    <w:rsid w:val="00E76297"/>
    <w:rsid w:val="00E959AC"/>
    <w:rsid w:val="00EF570B"/>
    <w:rsid w:val="00FC1D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6077F"/>
    <w:pPr>
      <w:spacing w:before="100" w:beforeAutospacing="1" w:after="100" w:afterAutospacing="1"/>
    </w:pPr>
    <w:rPr>
      <w:rFonts w:ascii="Verdana" w:eastAsia="Arial Unicode MS" w:hAnsi="Verdana" w:cs="Arial Unicode MS"/>
      <w:sz w:val="15"/>
      <w:szCs w:val="15"/>
    </w:rPr>
  </w:style>
  <w:style w:type="paragraph" w:styleId="BalonMetni">
    <w:name w:val="Balloon Text"/>
    <w:basedOn w:val="Normal"/>
    <w:link w:val="BalonMetniChar"/>
    <w:uiPriority w:val="99"/>
    <w:semiHidden/>
    <w:unhideWhenUsed/>
    <w:rsid w:val="00172A41"/>
    <w:rPr>
      <w:rFonts w:ascii="Tahoma" w:hAnsi="Tahoma" w:cs="Tahoma"/>
      <w:sz w:val="16"/>
      <w:szCs w:val="16"/>
    </w:rPr>
  </w:style>
  <w:style w:type="character" w:customStyle="1" w:styleId="BalonMetniChar">
    <w:name w:val="Balon Metni Char"/>
    <w:basedOn w:val="VarsaylanParagrafYazTipi"/>
    <w:link w:val="BalonMetni"/>
    <w:uiPriority w:val="99"/>
    <w:semiHidden/>
    <w:rsid w:val="00172A41"/>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E76297"/>
    <w:pPr>
      <w:tabs>
        <w:tab w:val="center" w:pos="4536"/>
        <w:tab w:val="right" w:pos="9072"/>
      </w:tabs>
    </w:pPr>
  </w:style>
  <w:style w:type="character" w:customStyle="1" w:styleId="stbilgiChar">
    <w:name w:val="Üstbilgi Char"/>
    <w:basedOn w:val="VarsaylanParagrafYazTipi"/>
    <w:link w:val="stbilgi"/>
    <w:uiPriority w:val="99"/>
    <w:semiHidden/>
    <w:rsid w:val="00E7629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76297"/>
    <w:pPr>
      <w:tabs>
        <w:tab w:val="center" w:pos="4536"/>
        <w:tab w:val="right" w:pos="9072"/>
      </w:tabs>
    </w:pPr>
  </w:style>
  <w:style w:type="character" w:customStyle="1" w:styleId="AltbilgiChar">
    <w:name w:val="Altbilgi Char"/>
    <w:basedOn w:val="VarsaylanParagrafYazTipi"/>
    <w:link w:val="Altbilgi"/>
    <w:uiPriority w:val="99"/>
    <w:semiHidden/>
    <w:rsid w:val="00E7629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0DB43-E210-47B9-BA43-14884F05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1170</Words>
  <Characters>6672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sinan</cp:lastModifiedBy>
  <cp:revision>7</cp:revision>
  <cp:lastPrinted>2012-12-07T09:15:00Z</cp:lastPrinted>
  <dcterms:created xsi:type="dcterms:W3CDTF">2012-12-06T07:26:00Z</dcterms:created>
  <dcterms:modified xsi:type="dcterms:W3CDTF">2013-08-05T17:50:00Z</dcterms:modified>
</cp:coreProperties>
</file>